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246" w:rsidRPr="00DD7A3B" w:rsidRDefault="00167545" w:rsidP="00167545">
      <w:pPr>
        <w:jc w:val="center"/>
        <w:rPr>
          <w:rFonts w:ascii="黑体" w:eastAsia="黑体" w:hAnsi="黑体"/>
          <w:sz w:val="36"/>
          <w:szCs w:val="36"/>
        </w:rPr>
      </w:pPr>
      <w:bookmarkStart w:id="0" w:name="_GoBack"/>
      <w:bookmarkEnd w:id="0"/>
      <w:r w:rsidRPr="00DD7A3B">
        <w:rPr>
          <w:rFonts w:ascii="黑体" w:eastAsia="黑体" w:hAnsi="黑体" w:hint="eastAsia"/>
          <w:sz w:val="36"/>
          <w:szCs w:val="36"/>
        </w:rPr>
        <w:t>理学院高层次人才引进实施细则</w:t>
      </w:r>
    </w:p>
    <w:p w:rsidR="00955B12" w:rsidRPr="00DD7A3B" w:rsidRDefault="00955B12" w:rsidP="00167545">
      <w:pPr>
        <w:jc w:val="center"/>
        <w:rPr>
          <w:rFonts w:ascii="楷体" w:eastAsia="楷体" w:hAnsi="楷体"/>
          <w:sz w:val="28"/>
          <w:szCs w:val="28"/>
        </w:rPr>
      </w:pPr>
      <w:r w:rsidRPr="00DD7A3B">
        <w:rPr>
          <w:rFonts w:ascii="楷体" w:eastAsia="楷体" w:hAnsi="楷体" w:hint="eastAsia"/>
          <w:sz w:val="28"/>
          <w:szCs w:val="28"/>
        </w:rPr>
        <w:t>（</w:t>
      </w:r>
      <w:r w:rsidR="00E35223" w:rsidRPr="00DD7A3B">
        <w:rPr>
          <w:rFonts w:ascii="楷体" w:eastAsia="楷体" w:hAnsi="楷体" w:hint="eastAsia"/>
          <w:sz w:val="28"/>
          <w:szCs w:val="28"/>
        </w:rPr>
        <w:t>试行</w:t>
      </w:r>
      <w:r w:rsidRPr="00DD7A3B">
        <w:rPr>
          <w:rFonts w:ascii="楷体" w:eastAsia="楷体" w:hAnsi="楷体" w:hint="eastAsia"/>
          <w:sz w:val="28"/>
          <w:szCs w:val="28"/>
        </w:rPr>
        <w:t>）</w:t>
      </w:r>
    </w:p>
    <w:p w:rsidR="00EE4412" w:rsidRPr="00DD7A3B" w:rsidRDefault="00EE4412" w:rsidP="00F0353D">
      <w:pPr>
        <w:jc w:val="center"/>
        <w:rPr>
          <w:rFonts w:ascii="黑体" w:eastAsia="黑体" w:hAnsi="黑体"/>
          <w:sz w:val="28"/>
          <w:szCs w:val="28"/>
        </w:rPr>
      </w:pPr>
      <w:r w:rsidRPr="00DD7A3B">
        <w:rPr>
          <w:rFonts w:ascii="黑体" w:eastAsia="黑体" w:hAnsi="黑体" w:hint="eastAsia"/>
          <w:sz w:val="28"/>
          <w:szCs w:val="28"/>
        </w:rPr>
        <w:t>第一章 总则</w:t>
      </w:r>
    </w:p>
    <w:p w:rsidR="00937509" w:rsidRPr="00DD7A3B" w:rsidRDefault="00547735" w:rsidP="00EF0CD2">
      <w:pPr>
        <w:ind w:firstLineChars="200" w:firstLine="560"/>
        <w:rPr>
          <w:rFonts w:ascii="楷体" w:eastAsia="楷体" w:hAnsi="楷体"/>
          <w:sz w:val="28"/>
          <w:szCs w:val="28"/>
        </w:rPr>
      </w:pPr>
      <w:r w:rsidRPr="00DD7A3B">
        <w:rPr>
          <w:rFonts w:ascii="楷体" w:eastAsia="楷体" w:hAnsi="楷体" w:hint="eastAsia"/>
          <w:sz w:val="28"/>
          <w:szCs w:val="28"/>
        </w:rPr>
        <w:t>第一条 为确保学院人才引进工作稳步、有序开展，切实推进校院两级人才工作机制改革，</w:t>
      </w:r>
      <w:r w:rsidR="00955B12" w:rsidRPr="00DD7A3B">
        <w:rPr>
          <w:rFonts w:ascii="楷体" w:eastAsia="楷体" w:hAnsi="楷体" w:hint="eastAsia"/>
          <w:sz w:val="28"/>
          <w:szCs w:val="28"/>
        </w:rPr>
        <w:t>根据学校《关于印发&lt;西北农林科技大学校院两级管理体制改革实施方案&gt;的通知》（</w:t>
      </w:r>
      <w:proofErr w:type="gramStart"/>
      <w:r w:rsidR="00955B12" w:rsidRPr="00DD7A3B">
        <w:rPr>
          <w:rFonts w:ascii="楷体" w:eastAsia="楷体" w:hAnsi="楷体" w:hint="eastAsia"/>
          <w:sz w:val="28"/>
          <w:szCs w:val="28"/>
        </w:rPr>
        <w:t>校党发</w:t>
      </w:r>
      <w:proofErr w:type="gramEnd"/>
      <w:r w:rsidR="00955B12" w:rsidRPr="00DD7A3B">
        <w:rPr>
          <w:rFonts w:ascii="楷体" w:eastAsia="楷体" w:hAnsi="楷体" w:cs="宋体" w:hint="eastAsia"/>
          <w:sz w:val="28"/>
          <w:szCs w:val="28"/>
        </w:rPr>
        <w:t>﹝</w:t>
      </w:r>
      <w:r w:rsidR="00955B12" w:rsidRPr="00DD7A3B">
        <w:rPr>
          <w:rFonts w:ascii="楷体" w:eastAsia="楷体" w:hAnsi="楷体" w:hint="eastAsia"/>
          <w:sz w:val="28"/>
          <w:szCs w:val="28"/>
        </w:rPr>
        <w:t>2016</w:t>
      </w:r>
      <w:r w:rsidR="00955B12" w:rsidRPr="00DD7A3B">
        <w:rPr>
          <w:rFonts w:ascii="楷体" w:eastAsia="楷体" w:hAnsi="楷体" w:cs="宋体" w:hint="eastAsia"/>
          <w:sz w:val="28"/>
          <w:szCs w:val="28"/>
        </w:rPr>
        <w:t>﹞</w:t>
      </w:r>
      <w:r w:rsidR="00955B12" w:rsidRPr="00DD7A3B">
        <w:rPr>
          <w:rFonts w:ascii="楷体" w:eastAsia="楷体" w:hAnsi="楷体" w:hint="eastAsia"/>
          <w:sz w:val="28"/>
          <w:szCs w:val="28"/>
        </w:rPr>
        <w:t>52号）精神，按照《关于印发&lt;校院两级管理体制改革第一批下放权责清单&gt;的通知》（</w:t>
      </w:r>
      <w:proofErr w:type="gramStart"/>
      <w:r w:rsidR="00955B12" w:rsidRPr="00DD7A3B">
        <w:rPr>
          <w:rFonts w:ascii="楷体" w:eastAsia="楷体" w:hAnsi="楷体" w:hint="eastAsia"/>
          <w:sz w:val="28"/>
          <w:szCs w:val="28"/>
        </w:rPr>
        <w:t>校党发</w:t>
      </w:r>
      <w:proofErr w:type="gramEnd"/>
      <w:r w:rsidR="00955B12" w:rsidRPr="00DD7A3B">
        <w:rPr>
          <w:rFonts w:ascii="楷体" w:eastAsia="楷体" w:hAnsi="楷体" w:cs="宋体" w:hint="eastAsia"/>
          <w:sz w:val="28"/>
          <w:szCs w:val="28"/>
        </w:rPr>
        <w:t>﹝</w:t>
      </w:r>
      <w:r w:rsidR="00955B12" w:rsidRPr="00DD7A3B">
        <w:rPr>
          <w:rFonts w:ascii="楷体" w:eastAsia="楷体" w:hAnsi="楷体" w:hint="eastAsia"/>
          <w:sz w:val="28"/>
          <w:szCs w:val="28"/>
        </w:rPr>
        <w:t>2016</w:t>
      </w:r>
      <w:r w:rsidR="00955B12" w:rsidRPr="00DD7A3B">
        <w:rPr>
          <w:rFonts w:ascii="楷体" w:eastAsia="楷体" w:hAnsi="楷体" w:cs="宋体" w:hint="eastAsia"/>
          <w:sz w:val="28"/>
          <w:szCs w:val="28"/>
        </w:rPr>
        <w:t>﹞</w:t>
      </w:r>
      <w:r w:rsidR="00955B12" w:rsidRPr="00DD7A3B">
        <w:rPr>
          <w:rFonts w:ascii="楷体" w:eastAsia="楷体" w:hAnsi="楷体" w:hint="eastAsia"/>
          <w:sz w:val="28"/>
          <w:szCs w:val="28"/>
        </w:rPr>
        <w:t>53号）要求，</w:t>
      </w:r>
      <w:r w:rsidR="00F834B9" w:rsidRPr="00DD7A3B">
        <w:rPr>
          <w:rFonts w:ascii="楷体" w:eastAsia="楷体" w:hAnsi="楷体" w:hint="eastAsia"/>
          <w:sz w:val="28"/>
          <w:szCs w:val="28"/>
        </w:rPr>
        <w:t>以</w:t>
      </w:r>
      <w:r w:rsidR="00FF6E65" w:rsidRPr="00DD7A3B">
        <w:rPr>
          <w:rFonts w:ascii="楷体" w:eastAsia="楷体" w:hAnsi="楷体" w:hint="eastAsia"/>
          <w:sz w:val="28"/>
          <w:szCs w:val="28"/>
        </w:rPr>
        <w:t>学校《“高端人才及团队引进计划”实施办法》和《“青年英才引进计划”实施办法》（校人发〔2015〕148号）为依据，</w:t>
      </w:r>
      <w:r w:rsidR="00EF0CD2" w:rsidRPr="00DD7A3B">
        <w:rPr>
          <w:rFonts w:ascii="楷体" w:eastAsia="楷体" w:hAnsi="楷体" w:hint="eastAsia"/>
          <w:sz w:val="28"/>
          <w:szCs w:val="28"/>
        </w:rPr>
        <w:t>制定如下实施细则。</w:t>
      </w:r>
    </w:p>
    <w:p w:rsidR="00167545" w:rsidRPr="00DD7A3B" w:rsidRDefault="00547735" w:rsidP="00955B12">
      <w:pPr>
        <w:ind w:firstLineChars="200" w:firstLine="560"/>
        <w:rPr>
          <w:rFonts w:ascii="楷体" w:eastAsia="楷体" w:hAnsi="楷体"/>
          <w:sz w:val="28"/>
          <w:szCs w:val="28"/>
        </w:rPr>
      </w:pPr>
      <w:r w:rsidRPr="00DD7A3B">
        <w:rPr>
          <w:rFonts w:ascii="楷体" w:eastAsia="楷体" w:hAnsi="楷体" w:hint="eastAsia"/>
          <w:sz w:val="28"/>
          <w:szCs w:val="28"/>
        </w:rPr>
        <w:t>第二条 根据《学校“十三五”发展规划》（</w:t>
      </w:r>
      <w:proofErr w:type="gramStart"/>
      <w:r w:rsidRPr="00DD7A3B">
        <w:rPr>
          <w:rFonts w:ascii="楷体" w:eastAsia="楷体" w:hAnsi="楷体" w:hint="eastAsia"/>
          <w:sz w:val="28"/>
          <w:szCs w:val="28"/>
        </w:rPr>
        <w:t>校党发</w:t>
      </w:r>
      <w:proofErr w:type="gramEnd"/>
      <w:r w:rsidRPr="00DD7A3B">
        <w:rPr>
          <w:rFonts w:ascii="楷体" w:eastAsia="楷体" w:hAnsi="楷体" w:hint="eastAsia"/>
          <w:sz w:val="28"/>
          <w:szCs w:val="28"/>
        </w:rPr>
        <w:t>〔2016〕64号）和人才工程行动路线图，</w:t>
      </w:r>
      <w:r w:rsidR="00296E96" w:rsidRPr="00DD7A3B">
        <w:rPr>
          <w:rFonts w:ascii="楷体" w:eastAsia="楷体" w:hAnsi="楷体" w:hint="eastAsia"/>
          <w:sz w:val="28"/>
          <w:szCs w:val="28"/>
        </w:rPr>
        <w:t>结合我院</w:t>
      </w:r>
      <w:r w:rsidR="00E974B3" w:rsidRPr="00DD7A3B">
        <w:rPr>
          <w:rFonts w:ascii="楷体" w:eastAsia="楷体" w:hAnsi="楷体" w:hint="eastAsia"/>
          <w:sz w:val="28"/>
          <w:szCs w:val="28"/>
        </w:rPr>
        <w:t xml:space="preserve"> “十三五”</w:t>
      </w:r>
      <w:r w:rsidR="00296E96" w:rsidRPr="00DD7A3B">
        <w:rPr>
          <w:rFonts w:ascii="楷体" w:eastAsia="楷体" w:hAnsi="楷体" w:hint="eastAsia"/>
          <w:sz w:val="28"/>
          <w:szCs w:val="28"/>
        </w:rPr>
        <w:t>人才队伍建设规划目标</w:t>
      </w:r>
      <w:r w:rsidR="00256316" w:rsidRPr="00DD7A3B">
        <w:rPr>
          <w:rFonts w:ascii="楷体" w:eastAsia="楷体" w:hAnsi="楷体" w:hint="eastAsia"/>
          <w:sz w:val="28"/>
          <w:szCs w:val="28"/>
        </w:rPr>
        <w:t>，</w:t>
      </w:r>
      <w:r w:rsidR="00296E96" w:rsidRPr="00DD7A3B">
        <w:rPr>
          <w:rFonts w:ascii="楷体" w:eastAsia="楷体" w:hAnsi="楷体" w:hint="eastAsia"/>
          <w:sz w:val="28"/>
          <w:szCs w:val="28"/>
        </w:rPr>
        <w:t>天然产物资源化学与应用</w:t>
      </w:r>
      <w:r w:rsidR="00256316" w:rsidRPr="00DD7A3B">
        <w:rPr>
          <w:rFonts w:ascii="楷体" w:eastAsia="楷体" w:hAnsi="楷体" w:hint="eastAsia"/>
          <w:sz w:val="28"/>
          <w:szCs w:val="28"/>
        </w:rPr>
        <w:t>学科</w:t>
      </w:r>
      <w:r w:rsidR="00296E96" w:rsidRPr="00DD7A3B">
        <w:rPr>
          <w:rFonts w:ascii="楷体" w:eastAsia="楷体" w:hAnsi="楷体" w:hint="eastAsia"/>
          <w:sz w:val="28"/>
          <w:szCs w:val="28"/>
        </w:rPr>
        <w:t>在未来5年，引进和支持高端人才</w:t>
      </w:r>
      <w:r w:rsidR="009D2CF7" w:rsidRPr="00DD7A3B">
        <w:rPr>
          <w:rFonts w:ascii="楷体" w:eastAsia="楷体" w:hAnsi="楷体" w:hint="eastAsia"/>
          <w:sz w:val="28"/>
          <w:szCs w:val="28"/>
        </w:rPr>
        <w:t>2</w:t>
      </w:r>
      <w:r w:rsidR="00296E96" w:rsidRPr="00DD7A3B">
        <w:rPr>
          <w:rFonts w:ascii="楷体" w:eastAsia="楷体" w:hAnsi="楷体" w:hint="eastAsia"/>
          <w:sz w:val="28"/>
          <w:szCs w:val="28"/>
        </w:rPr>
        <w:t>人，青年英才</w:t>
      </w:r>
      <w:r w:rsidR="00780D2B" w:rsidRPr="00DD7A3B">
        <w:rPr>
          <w:rFonts w:ascii="楷体" w:eastAsia="楷体" w:hAnsi="楷体" w:hint="eastAsia"/>
          <w:sz w:val="28"/>
          <w:szCs w:val="28"/>
        </w:rPr>
        <w:t>10</w:t>
      </w:r>
      <w:r w:rsidR="00296E96" w:rsidRPr="00DD7A3B">
        <w:rPr>
          <w:rFonts w:ascii="楷体" w:eastAsia="楷体" w:hAnsi="楷体" w:hint="eastAsia"/>
          <w:sz w:val="28"/>
          <w:szCs w:val="28"/>
        </w:rPr>
        <w:t>人。</w:t>
      </w:r>
    </w:p>
    <w:p w:rsidR="00C171B1" w:rsidRPr="00DD7A3B" w:rsidRDefault="00F120D0" w:rsidP="00C42F1D">
      <w:pPr>
        <w:ind w:firstLineChars="200" w:firstLine="560"/>
        <w:jc w:val="center"/>
        <w:rPr>
          <w:rFonts w:ascii="黑体" w:eastAsia="黑体" w:hAnsi="黑体"/>
          <w:sz w:val="28"/>
          <w:szCs w:val="28"/>
        </w:rPr>
      </w:pPr>
      <w:r w:rsidRPr="00DD7A3B">
        <w:rPr>
          <w:rFonts w:ascii="黑体" w:eastAsia="黑体" w:hAnsi="黑体" w:hint="eastAsia"/>
          <w:sz w:val="28"/>
          <w:szCs w:val="28"/>
        </w:rPr>
        <w:t>第二章 高端人才引进实施办法</w:t>
      </w:r>
    </w:p>
    <w:p w:rsidR="00F120D0" w:rsidRPr="00DD7A3B" w:rsidRDefault="00F120D0" w:rsidP="00955261">
      <w:pPr>
        <w:ind w:firstLineChars="200" w:firstLine="562"/>
        <w:rPr>
          <w:rFonts w:ascii="楷体" w:eastAsia="楷体" w:hAnsi="楷体"/>
          <w:sz w:val="28"/>
          <w:szCs w:val="28"/>
        </w:rPr>
      </w:pPr>
      <w:r w:rsidRPr="00DD7A3B">
        <w:rPr>
          <w:rFonts w:ascii="楷体" w:eastAsia="楷体" w:hAnsi="楷体" w:hint="eastAsia"/>
          <w:b/>
          <w:sz w:val="28"/>
          <w:szCs w:val="28"/>
        </w:rPr>
        <w:t>第一条</w:t>
      </w:r>
      <w:r w:rsidRPr="00DD7A3B">
        <w:rPr>
          <w:rFonts w:ascii="楷体" w:eastAsia="楷体" w:hAnsi="楷体" w:hint="eastAsia"/>
          <w:sz w:val="28"/>
          <w:szCs w:val="28"/>
        </w:rPr>
        <w:t xml:space="preserve"> 引进对象及条件</w:t>
      </w:r>
    </w:p>
    <w:p w:rsidR="005865DC" w:rsidRPr="00DD7A3B" w:rsidRDefault="003236F8" w:rsidP="005865DC">
      <w:pPr>
        <w:ind w:firstLineChars="200" w:firstLine="560"/>
        <w:rPr>
          <w:rFonts w:ascii="楷体" w:eastAsia="楷体" w:hAnsi="楷体"/>
          <w:sz w:val="28"/>
          <w:szCs w:val="28"/>
        </w:rPr>
      </w:pPr>
      <w:r w:rsidRPr="00DD7A3B">
        <w:rPr>
          <w:rFonts w:ascii="楷体" w:eastAsia="楷体" w:hAnsi="楷体" w:hint="eastAsia"/>
          <w:sz w:val="28"/>
          <w:szCs w:val="28"/>
        </w:rPr>
        <w:t>一、</w:t>
      </w:r>
      <w:r w:rsidR="005865DC" w:rsidRPr="00DD7A3B">
        <w:rPr>
          <w:rFonts w:ascii="楷体" w:eastAsia="楷体" w:hAnsi="楷体" w:hint="eastAsia"/>
          <w:sz w:val="28"/>
          <w:szCs w:val="28"/>
        </w:rPr>
        <w:t>杰出人才。全职方式引进中国科学院、中国工程院院士,国家“千人计划”创新人才入选者，“长江学者”特聘教授、“国家杰出青年基金”获得者，国外知名大学（科研机构）具有教授职务或相当水平的高端人才。</w:t>
      </w:r>
    </w:p>
    <w:p w:rsidR="005865DC" w:rsidRPr="00DD7A3B" w:rsidRDefault="003236F8" w:rsidP="005865DC">
      <w:pPr>
        <w:ind w:firstLineChars="200" w:firstLine="560"/>
        <w:rPr>
          <w:rFonts w:ascii="楷体" w:eastAsia="楷体" w:hAnsi="楷体"/>
          <w:sz w:val="28"/>
          <w:szCs w:val="28"/>
        </w:rPr>
      </w:pPr>
      <w:r w:rsidRPr="00DD7A3B">
        <w:rPr>
          <w:rFonts w:ascii="楷体" w:eastAsia="楷体" w:hAnsi="楷体" w:hint="eastAsia"/>
          <w:sz w:val="28"/>
          <w:szCs w:val="28"/>
        </w:rPr>
        <w:t>二、</w:t>
      </w:r>
      <w:r w:rsidR="005865DC" w:rsidRPr="00DD7A3B">
        <w:rPr>
          <w:rFonts w:ascii="楷体" w:eastAsia="楷体" w:hAnsi="楷体" w:hint="eastAsia"/>
          <w:sz w:val="28"/>
          <w:szCs w:val="28"/>
        </w:rPr>
        <w:t>特聘教授。全职方式引进45</w:t>
      </w:r>
      <w:r w:rsidR="00780D2B" w:rsidRPr="00DD7A3B">
        <w:rPr>
          <w:rFonts w:ascii="楷体" w:eastAsia="楷体" w:hAnsi="楷体" w:hint="eastAsia"/>
          <w:sz w:val="28"/>
          <w:szCs w:val="28"/>
        </w:rPr>
        <w:t>周岁以下</w:t>
      </w:r>
      <w:r w:rsidR="005865DC" w:rsidRPr="00DD7A3B">
        <w:rPr>
          <w:rFonts w:ascii="楷体" w:eastAsia="楷体" w:hAnsi="楷体" w:hint="eastAsia"/>
          <w:sz w:val="28"/>
          <w:szCs w:val="28"/>
        </w:rPr>
        <w:t>国外具有助理教授及以上职务，国内知名大学具有教授职务或相当水平的优秀人才。</w:t>
      </w:r>
    </w:p>
    <w:p w:rsidR="005865DC" w:rsidRPr="00DD7A3B" w:rsidRDefault="003236F8" w:rsidP="005865DC">
      <w:pPr>
        <w:ind w:firstLineChars="200" w:firstLine="560"/>
        <w:rPr>
          <w:rFonts w:ascii="楷体" w:eastAsia="楷体" w:hAnsi="楷体"/>
          <w:sz w:val="28"/>
          <w:szCs w:val="28"/>
        </w:rPr>
      </w:pPr>
      <w:r w:rsidRPr="00DD7A3B">
        <w:rPr>
          <w:rFonts w:ascii="楷体" w:eastAsia="楷体" w:hAnsi="楷体" w:hint="eastAsia"/>
          <w:sz w:val="28"/>
          <w:szCs w:val="28"/>
        </w:rPr>
        <w:lastRenderedPageBreak/>
        <w:t>三、</w:t>
      </w:r>
      <w:r w:rsidR="005865DC" w:rsidRPr="00DD7A3B">
        <w:rPr>
          <w:rFonts w:ascii="楷体" w:eastAsia="楷体" w:hAnsi="楷体" w:hint="eastAsia"/>
          <w:sz w:val="28"/>
          <w:szCs w:val="28"/>
        </w:rPr>
        <w:t>讲座教授。以短期聘任方式引进第一类型的杰出人才，聘期内保证每年来校工作时间不少于2个月，且需有一次连续在校工作1个月。</w:t>
      </w:r>
    </w:p>
    <w:p w:rsidR="003236F8" w:rsidRPr="00DD7A3B" w:rsidRDefault="00955261" w:rsidP="00955261">
      <w:pPr>
        <w:ind w:firstLineChars="200" w:firstLine="562"/>
        <w:rPr>
          <w:rFonts w:ascii="楷体" w:eastAsia="楷体" w:hAnsi="楷体"/>
          <w:sz w:val="28"/>
          <w:szCs w:val="28"/>
        </w:rPr>
      </w:pPr>
      <w:r w:rsidRPr="00DD7A3B">
        <w:rPr>
          <w:rFonts w:ascii="楷体" w:eastAsia="楷体" w:hAnsi="楷体" w:hint="eastAsia"/>
          <w:b/>
          <w:sz w:val="28"/>
          <w:szCs w:val="28"/>
        </w:rPr>
        <w:t>第二条</w:t>
      </w:r>
      <w:r w:rsidR="003236F8" w:rsidRPr="00DD7A3B">
        <w:rPr>
          <w:rFonts w:ascii="楷体" w:eastAsia="楷体" w:hAnsi="楷体" w:hint="eastAsia"/>
          <w:sz w:val="28"/>
          <w:szCs w:val="28"/>
        </w:rPr>
        <w:t>支持措施</w:t>
      </w:r>
    </w:p>
    <w:p w:rsidR="00955261" w:rsidRPr="00DD7A3B" w:rsidRDefault="003236F8" w:rsidP="003236F8">
      <w:pPr>
        <w:ind w:firstLineChars="200" w:firstLine="560"/>
        <w:rPr>
          <w:rFonts w:ascii="楷体" w:eastAsia="楷体" w:hAnsi="楷体"/>
          <w:sz w:val="28"/>
          <w:szCs w:val="28"/>
        </w:rPr>
      </w:pPr>
      <w:r w:rsidRPr="00DD7A3B">
        <w:rPr>
          <w:rFonts w:ascii="楷体" w:eastAsia="楷体" w:hAnsi="楷体" w:hint="eastAsia"/>
          <w:sz w:val="28"/>
          <w:szCs w:val="28"/>
        </w:rPr>
        <w:t>一、</w:t>
      </w:r>
      <w:r w:rsidR="00955261" w:rsidRPr="00DD7A3B">
        <w:rPr>
          <w:rFonts w:ascii="楷体" w:eastAsia="楷体" w:hAnsi="楷体" w:hint="eastAsia"/>
          <w:sz w:val="28"/>
          <w:szCs w:val="28"/>
        </w:rPr>
        <w:t>杰出人才聘期内给予以下支持：</w:t>
      </w:r>
    </w:p>
    <w:p w:rsidR="00955261" w:rsidRPr="00DD7A3B" w:rsidRDefault="00955261" w:rsidP="00955261">
      <w:pPr>
        <w:ind w:firstLineChars="200" w:firstLine="560"/>
        <w:rPr>
          <w:rFonts w:ascii="楷体" w:eastAsia="楷体" w:hAnsi="楷体"/>
          <w:sz w:val="28"/>
          <w:szCs w:val="28"/>
        </w:rPr>
      </w:pPr>
      <w:r w:rsidRPr="00DD7A3B">
        <w:rPr>
          <w:rFonts w:ascii="楷体" w:eastAsia="楷体" w:hAnsi="楷体" w:hint="eastAsia"/>
          <w:sz w:val="28"/>
          <w:szCs w:val="28"/>
        </w:rPr>
        <w:t>1.聘为二级教授及以上岗位，博士生导师。</w:t>
      </w:r>
    </w:p>
    <w:p w:rsidR="00955261" w:rsidRPr="00DD7A3B" w:rsidRDefault="00955261" w:rsidP="00955261">
      <w:pPr>
        <w:ind w:firstLineChars="200" w:firstLine="560"/>
        <w:rPr>
          <w:rFonts w:ascii="楷体" w:eastAsia="楷体" w:hAnsi="楷体"/>
          <w:sz w:val="28"/>
          <w:szCs w:val="28"/>
        </w:rPr>
      </w:pPr>
      <w:r w:rsidRPr="00DD7A3B">
        <w:rPr>
          <w:rFonts w:ascii="楷体" w:eastAsia="楷体" w:hAnsi="楷体" w:hint="eastAsia"/>
          <w:sz w:val="28"/>
          <w:szCs w:val="28"/>
        </w:rPr>
        <w:t>2.提供500-2000万元科研启动经费。特殊情况，可另行商议。</w:t>
      </w:r>
    </w:p>
    <w:p w:rsidR="00955261" w:rsidRPr="00DD7A3B" w:rsidRDefault="00955261" w:rsidP="00955261">
      <w:pPr>
        <w:ind w:firstLineChars="200" w:firstLine="560"/>
        <w:rPr>
          <w:rFonts w:ascii="楷体" w:eastAsia="楷体" w:hAnsi="楷体"/>
          <w:sz w:val="28"/>
          <w:szCs w:val="28"/>
        </w:rPr>
      </w:pPr>
      <w:r w:rsidRPr="00DD7A3B">
        <w:rPr>
          <w:rFonts w:ascii="楷体" w:eastAsia="楷体" w:hAnsi="楷体" w:hint="eastAsia"/>
          <w:sz w:val="28"/>
          <w:szCs w:val="28"/>
        </w:rPr>
        <w:t>3.提供科研、办公用房，配备科研助手。</w:t>
      </w:r>
    </w:p>
    <w:p w:rsidR="00955261" w:rsidRPr="00DD7A3B" w:rsidRDefault="00955261" w:rsidP="00955261">
      <w:pPr>
        <w:ind w:firstLineChars="200" w:firstLine="560"/>
        <w:rPr>
          <w:rFonts w:ascii="楷体" w:eastAsia="楷体" w:hAnsi="楷体"/>
          <w:sz w:val="28"/>
          <w:szCs w:val="28"/>
        </w:rPr>
      </w:pPr>
      <w:r w:rsidRPr="00DD7A3B">
        <w:rPr>
          <w:rFonts w:ascii="楷体" w:eastAsia="楷体" w:hAnsi="楷体" w:hint="eastAsia"/>
          <w:sz w:val="28"/>
          <w:szCs w:val="28"/>
        </w:rPr>
        <w:t>4.提供300平方米左右住房1套，在校工作十年后产权归本人所有，同时提供安家费50万元。</w:t>
      </w:r>
    </w:p>
    <w:p w:rsidR="00955261" w:rsidRPr="00DD7A3B" w:rsidRDefault="00955261" w:rsidP="00955261">
      <w:pPr>
        <w:ind w:firstLineChars="200" w:firstLine="560"/>
        <w:rPr>
          <w:rFonts w:ascii="楷体" w:eastAsia="楷体" w:hAnsi="楷体"/>
          <w:sz w:val="28"/>
          <w:szCs w:val="28"/>
        </w:rPr>
      </w:pPr>
      <w:r w:rsidRPr="00DD7A3B">
        <w:rPr>
          <w:rFonts w:ascii="楷体" w:eastAsia="楷体" w:hAnsi="楷体" w:hint="eastAsia"/>
          <w:sz w:val="28"/>
          <w:szCs w:val="28"/>
        </w:rPr>
        <w:t>5.聘期内实行协议工资，每年60-120万元（税前），业绩津贴另计。</w:t>
      </w:r>
    </w:p>
    <w:p w:rsidR="00955261" w:rsidRPr="00DD7A3B" w:rsidRDefault="00955261" w:rsidP="00955261">
      <w:pPr>
        <w:ind w:firstLineChars="200" w:firstLine="560"/>
        <w:rPr>
          <w:rFonts w:ascii="楷体" w:eastAsia="楷体" w:hAnsi="楷体"/>
          <w:sz w:val="28"/>
          <w:szCs w:val="28"/>
        </w:rPr>
      </w:pPr>
      <w:r w:rsidRPr="00DD7A3B">
        <w:rPr>
          <w:rFonts w:ascii="楷体" w:eastAsia="楷体" w:hAnsi="楷体" w:hint="eastAsia"/>
          <w:sz w:val="28"/>
          <w:szCs w:val="28"/>
        </w:rPr>
        <w:t>6.按学校相关政策解决配偶工作及子女入学。</w:t>
      </w:r>
    </w:p>
    <w:p w:rsidR="00955261" w:rsidRPr="00DD7A3B" w:rsidRDefault="003236F8" w:rsidP="003236F8">
      <w:pPr>
        <w:ind w:firstLineChars="200" w:firstLine="562"/>
        <w:rPr>
          <w:rFonts w:ascii="楷体" w:eastAsia="楷体" w:hAnsi="楷体"/>
          <w:sz w:val="28"/>
          <w:szCs w:val="28"/>
        </w:rPr>
      </w:pPr>
      <w:r w:rsidRPr="00DD7A3B">
        <w:rPr>
          <w:rFonts w:ascii="楷体" w:eastAsia="楷体" w:hAnsi="楷体" w:hint="eastAsia"/>
          <w:b/>
          <w:sz w:val="28"/>
          <w:szCs w:val="28"/>
        </w:rPr>
        <w:t>二、</w:t>
      </w:r>
      <w:r w:rsidR="00955261" w:rsidRPr="00DD7A3B">
        <w:rPr>
          <w:rFonts w:ascii="楷体" w:eastAsia="楷体" w:hAnsi="楷体" w:hint="eastAsia"/>
          <w:sz w:val="28"/>
          <w:szCs w:val="28"/>
        </w:rPr>
        <w:t>特聘教授聘期内给予以下支持：</w:t>
      </w:r>
    </w:p>
    <w:p w:rsidR="00955261" w:rsidRPr="00DD7A3B" w:rsidRDefault="00955261" w:rsidP="00955261">
      <w:pPr>
        <w:ind w:firstLineChars="200" w:firstLine="560"/>
        <w:rPr>
          <w:rFonts w:ascii="楷体" w:eastAsia="楷体" w:hAnsi="楷体"/>
          <w:sz w:val="28"/>
          <w:szCs w:val="28"/>
        </w:rPr>
      </w:pPr>
      <w:r w:rsidRPr="00DD7A3B">
        <w:rPr>
          <w:rFonts w:ascii="楷体" w:eastAsia="楷体" w:hAnsi="楷体" w:hint="eastAsia"/>
          <w:sz w:val="28"/>
          <w:szCs w:val="28"/>
        </w:rPr>
        <w:t>1.聘为三级教授，博士生导师。</w:t>
      </w:r>
    </w:p>
    <w:p w:rsidR="00955261" w:rsidRPr="00DD7A3B" w:rsidRDefault="00955261" w:rsidP="00955261">
      <w:pPr>
        <w:ind w:firstLineChars="200" w:firstLine="560"/>
        <w:rPr>
          <w:rFonts w:ascii="楷体" w:eastAsia="楷体" w:hAnsi="楷体"/>
          <w:sz w:val="28"/>
          <w:szCs w:val="28"/>
        </w:rPr>
      </w:pPr>
      <w:r w:rsidRPr="00DD7A3B">
        <w:rPr>
          <w:rFonts w:ascii="楷体" w:eastAsia="楷体" w:hAnsi="楷体" w:hint="eastAsia"/>
          <w:sz w:val="28"/>
          <w:szCs w:val="28"/>
        </w:rPr>
        <w:t>2.提供300-600万元科研启动经费。特殊情况，可另行商议。</w:t>
      </w:r>
    </w:p>
    <w:p w:rsidR="00955261" w:rsidRPr="00DD7A3B" w:rsidRDefault="00955261" w:rsidP="00955261">
      <w:pPr>
        <w:ind w:firstLineChars="200" w:firstLine="560"/>
        <w:rPr>
          <w:rFonts w:ascii="楷体" w:eastAsia="楷体" w:hAnsi="楷体"/>
          <w:sz w:val="28"/>
          <w:szCs w:val="28"/>
        </w:rPr>
      </w:pPr>
      <w:r w:rsidRPr="00DD7A3B">
        <w:rPr>
          <w:rFonts w:ascii="楷体" w:eastAsia="楷体" w:hAnsi="楷体" w:hint="eastAsia"/>
          <w:sz w:val="28"/>
          <w:szCs w:val="28"/>
        </w:rPr>
        <w:t>3.提供科研、办公用房，配备科研助手。</w:t>
      </w:r>
    </w:p>
    <w:p w:rsidR="00955261" w:rsidRPr="00DD7A3B" w:rsidRDefault="00955261" w:rsidP="00955261">
      <w:pPr>
        <w:ind w:firstLineChars="200" w:firstLine="560"/>
        <w:rPr>
          <w:rFonts w:ascii="楷体" w:eastAsia="楷体" w:hAnsi="楷体"/>
          <w:sz w:val="28"/>
          <w:szCs w:val="28"/>
        </w:rPr>
      </w:pPr>
      <w:r w:rsidRPr="00DD7A3B">
        <w:rPr>
          <w:rFonts w:ascii="楷体" w:eastAsia="楷体" w:hAnsi="楷体" w:hint="eastAsia"/>
          <w:sz w:val="28"/>
          <w:szCs w:val="28"/>
        </w:rPr>
        <w:t>4.提供170平方米左右住房1套，在校工作十年后产权归本人所有，同时提供安家费40万元。</w:t>
      </w:r>
    </w:p>
    <w:p w:rsidR="00955261" w:rsidRPr="00DD7A3B" w:rsidRDefault="00955261" w:rsidP="00955261">
      <w:pPr>
        <w:ind w:firstLineChars="200" w:firstLine="560"/>
        <w:rPr>
          <w:rFonts w:ascii="楷体" w:eastAsia="楷体" w:hAnsi="楷体"/>
          <w:sz w:val="28"/>
          <w:szCs w:val="28"/>
        </w:rPr>
      </w:pPr>
      <w:r w:rsidRPr="00DD7A3B">
        <w:rPr>
          <w:rFonts w:ascii="楷体" w:eastAsia="楷体" w:hAnsi="楷体" w:hint="eastAsia"/>
          <w:sz w:val="28"/>
          <w:szCs w:val="28"/>
        </w:rPr>
        <w:t>5.聘期内实行协议工资，每年40-80万元（税前），业绩津贴另计。</w:t>
      </w:r>
    </w:p>
    <w:p w:rsidR="00955261" w:rsidRPr="00DD7A3B" w:rsidRDefault="00955261" w:rsidP="00955261">
      <w:pPr>
        <w:ind w:firstLineChars="200" w:firstLine="560"/>
        <w:rPr>
          <w:rFonts w:ascii="楷体" w:eastAsia="楷体" w:hAnsi="楷体"/>
          <w:sz w:val="28"/>
          <w:szCs w:val="28"/>
        </w:rPr>
      </w:pPr>
      <w:r w:rsidRPr="00DD7A3B">
        <w:rPr>
          <w:rFonts w:ascii="楷体" w:eastAsia="楷体" w:hAnsi="楷体" w:hint="eastAsia"/>
          <w:sz w:val="28"/>
          <w:szCs w:val="28"/>
        </w:rPr>
        <w:t>6.按学校相关政策解决配偶工作及子女入学。</w:t>
      </w:r>
    </w:p>
    <w:p w:rsidR="00955261" w:rsidRPr="00DD7A3B" w:rsidRDefault="00F34B46" w:rsidP="00F34B46">
      <w:pPr>
        <w:ind w:firstLineChars="200" w:firstLine="562"/>
        <w:rPr>
          <w:rFonts w:ascii="楷体" w:eastAsia="楷体" w:hAnsi="楷体"/>
          <w:sz w:val="28"/>
          <w:szCs w:val="28"/>
        </w:rPr>
      </w:pPr>
      <w:r w:rsidRPr="00DD7A3B">
        <w:rPr>
          <w:rFonts w:ascii="楷体" w:eastAsia="楷体" w:hAnsi="楷体" w:hint="eastAsia"/>
          <w:b/>
          <w:sz w:val="28"/>
          <w:szCs w:val="28"/>
        </w:rPr>
        <w:lastRenderedPageBreak/>
        <w:t>三、</w:t>
      </w:r>
      <w:r w:rsidR="00955261" w:rsidRPr="00DD7A3B">
        <w:rPr>
          <w:rFonts w:ascii="楷体" w:eastAsia="楷体" w:hAnsi="楷体" w:hint="eastAsia"/>
          <w:sz w:val="28"/>
          <w:szCs w:val="28"/>
        </w:rPr>
        <w:t>讲座教授聘期内给予以下支持：</w:t>
      </w:r>
    </w:p>
    <w:p w:rsidR="00955261" w:rsidRPr="00DD7A3B" w:rsidRDefault="00955261" w:rsidP="00955261">
      <w:pPr>
        <w:ind w:firstLineChars="200" w:firstLine="560"/>
        <w:rPr>
          <w:rFonts w:ascii="楷体" w:eastAsia="楷体" w:hAnsi="楷体"/>
          <w:sz w:val="28"/>
          <w:szCs w:val="28"/>
        </w:rPr>
      </w:pPr>
      <w:r w:rsidRPr="00DD7A3B">
        <w:rPr>
          <w:rFonts w:ascii="楷体" w:eastAsia="楷体" w:hAnsi="楷体" w:hint="eastAsia"/>
          <w:sz w:val="28"/>
          <w:szCs w:val="28"/>
        </w:rPr>
        <w:t>1.提供讲座教授经费每年10-40万元，包干使用，主要用于来校期间的工作津贴、旅费及工作经费，其中津贴标准为每天1000-3000元人民币（税前），按实际工作天数计酬。</w:t>
      </w:r>
    </w:p>
    <w:p w:rsidR="00955261" w:rsidRPr="00DD7A3B" w:rsidRDefault="00955261" w:rsidP="00955261">
      <w:pPr>
        <w:ind w:firstLineChars="200" w:firstLine="560"/>
        <w:rPr>
          <w:rFonts w:ascii="楷体" w:eastAsia="楷体" w:hAnsi="楷体"/>
          <w:sz w:val="28"/>
          <w:szCs w:val="28"/>
        </w:rPr>
      </w:pPr>
      <w:r w:rsidRPr="00DD7A3B">
        <w:rPr>
          <w:rFonts w:ascii="楷体" w:eastAsia="楷体" w:hAnsi="楷体" w:hint="eastAsia"/>
          <w:sz w:val="28"/>
          <w:szCs w:val="28"/>
        </w:rPr>
        <w:t>2.在校工作期间，免费提供公寓式住房一套。</w:t>
      </w:r>
    </w:p>
    <w:p w:rsidR="00955261" w:rsidRPr="00DD7A3B" w:rsidRDefault="00F72F34" w:rsidP="00425FA6">
      <w:pPr>
        <w:ind w:firstLineChars="200" w:firstLine="562"/>
        <w:rPr>
          <w:rFonts w:ascii="楷体" w:eastAsia="楷体" w:hAnsi="楷体"/>
          <w:sz w:val="28"/>
          <w:szCs w:val="28"/>
        </w:rPr>
      </w:pPr>
      <w:r w:rsidRPr="00DD7A3B">
        <w:rPr>
          <w:rFonts w:ascii="楷体" w:eastAsia="楷体" w:hAnsi="楷体" w:hint="eastAsia"/>
          <w:b/>
          <w:sz w:val="28"/>
          <w:szCs w:val="28"/>
        </w:rPr>
        <w:t>第三条</w:t>
      </w:r>
      <w:r w:rsidR="003236F8" w:rsidRPr="00DD7A3B">
        <w:rPr>
          <w:rFonts w:ascii="楷体" w:eastAsia="楷体" w:hAnsi="楷体" w:hint="eastAsia"/>
          <w:sz w:val="28"/>
          <w:szCs w:val="28"/>
        </w:rPr>
        <w:t>工作职责和目标任务</w:t>
      </w:r>
    </w:p>
    <w:p w:rsidR="00F67BA1" w:rsidRPr="00DD7A3B" w:rsidRDefault="00F67BA1" w:rsidP="00044B53">
      <w:pPr>
        <w:pStyle w:val="a5"/>
        <w:spacing w:line="600" w:lineRule="exact"/>
        <w:rPr>
          <w:rFonts w:ascii="楷体" w:eastAsia="楷体" w:hAnsi="楷体" w:cstheme="minorBidi"/>
          <w:szCs w:val="28"/>
        </w:rPr>
      </w:pPr>
      <w:r w:rsidRPr="00DD7A3B">
        <w:rPr>
          <w:rFonts w:ascii="楷体" w:eastAsia="楷体" w:hAnsi="楷体" w:cstheme="minorBidi" w:hint="eastAsia"/>
          <w:szCs w:val="28"/>
        </w:rPr>
        <w:t>1.充分发挥高端引领作用，引领</w:t>
      </w:r>
      <w:r w:rsidRPr="00DD7A3B">
        <w:rPr>
          <w:rFonts w:ascii="楷体" w:eastAsia="楷体" w:hAnsi="楷体" w:cstheme="minorBidi"/>
          <w:szCs w:val="28"/>
        </w:rPr>
        <w:t>学科发展方向，</w:t>
      </w:r>
      <w:r w:rsidRPr="00DD7A3B">
        <w:rPr>
          <w:rFonts w:ascii="楷体" w:eastAsia="楷体" w:hAnsi="楷体" w:cstheme="minorBidi" w:hint="eastAsia"/>
          <w:szCs w:val="28"/>
        </w:rPr>
        <w:t>积极参与学科建设，显著提升</w:t>
      </w:r>
      <w:r w:rsidRPr="00DD7A3B">
        <w:rPr>
          <w:rFonts w:ascii="楷体" w:eastAsia="楷体" w:hAnsi="楷体" w:cstheme="minorBidi"/>
          <w:szCs w:val="28"/>
        </w:rPr>
        <w:t>本学科在</w:t>
      </w:r>
      <w:r w:rsidRPr="00DD7A3B">
        <w:rPr>
          <w:rFonts w:ascii="楷体" w:eastAsia="楷体" w:hAnsi="楷体" w:cstheme="minorBidi" w:hint="eastAsia"/>
          <w:szCs w:val="28"/>
        </w:rPr>
        <w:t>国内外的竞争力和影响力。</w:t>
      </w:r>
    </w:p>
    <w:p w:rsidR="00F67BA1" w:rsidRPr="00DD7A3B" w:rsidRDefault="00F67BA1" w:rsidP="00044B53">
      <w:pPr>
        <w:spacing w:line="600" w:lineRule="exact"/>
        <w:ind w:firstLineChars="200" w:firstLine="560"/>
        <w:rPr>
          <w:rFonts w:ascii="楷体" w:eastAsia="楷体" w:hAnsi="楷体"/>
          <w:sz w:val="28"/>
          <w:szCs w:val="28"/>
        </w:rPr>
      </w:pPr>
      <w:r w:rsidRPr="00DD7A3B">
        <w:rPr>
          <w:rFonts w:ascii="楷体" w:eastAsia="楷体" w:hAnsi="楷体" w:hint="eastAsia"/>
          <w:sz w:val="28"/>
          <w:szCs w:val="28"/>
        </w:rPr>
        <w:t>2.积极</w:t>
      </w:r>
      <w:r w:rsidRPr="00DD7A3B">
        <w:rPr>
          <w:rFonts w:ascii="楷体" w:eastAsia="楷体" w:hAnsi="楷体"/>
          <w:sz w:val="28"/>
          <w:szCs w:val="28"/>
        </w:rPr>
        <w:t>推荐引进海内外优秀人才，培养</w:t>
      </w:r>
      <w:r w:rsidRPr="00DD7A3B">
        <w:rPr>
          <w:rFonts w:ascii="楷体" w:eastAsia="楷体" w:hAnsi="楷体" w:hint="eastAsia"/>
          <w:sz w:val="28"/>
          <w:szCs w:val="28"/>
        </w:rPr>
        <w:t xml:space="preserve">指导青年教师，组建高水平研究团队。 </w:t>
      </w:r>
    </w:p>
    <w:p w:rsidR="00F67BA1" w:rsidRPr="00DD7A3B" w:rsidRDefault="00F67BA1" w:rsidP="00044B53">
      <w:pPr>
        <w:spacing w:line="600" w:lineRule="exact"/>
        <w:ind w:firstLineChars="200" w:firstLine="560"/>
        <w:rPr>
          <w:rFonts w:ascii="楷体" w:eastAsia="楷体" w:hAnsi="楷体"/>
          <w:sz w:val="28"/>
          <w:szCs w:val="28"/>
        </w:rPr>
      </w:pPr>
      <w:r w:rsidRPr="00DD7A3B">
        <w:rPr>
          <w:rFonts w:ascii="楷体" w:eastAsia="楷体" w:hAnsi="楷体" w:hint="eastAsia"/>
          <w:sz w:val="28"/>
          <w:szCs w:val="28"/>
        </w:rPr>
        <w:t>3.开展学科前沿研究，积极策划、</w:t>
      </w:r>
      <w:r w:rsidRPr="00DD7A3B">
        <w:rPr>
          <w:rFonts w:ascii="楷体" w:eastAsia="楷体" w:hAnsi="楷体"/>
          <w:sz w:val="28"/>
          <w:szCs w:val="28"/>
        </w:rPr>
        <w:t>主持</w:t>
      </w:r>
      <w:r w:rsidRPr="00DD7A3B">
        <w:rPr>
          <w:rFonts w:ascii="楷体" w:eastAsia="楷体" w:hAnsi="楷体" w:hint="eastAsia"/>
          <w:sz w:val="28"/>
          <w:szCs w:val="28"/>
        </w:rPr>
        <w:t>国家重大科研项目和</w:t>
      </w:r>
      <w:r w:rsidRPr="00DD7A3B">
        <w:rPr>
          <w:rFonts w:ascii="楷体" w:eastAsia="楷体" w:hAnsi="楷体"/>
          <w:sz w:val="28"/>
          <w:szCs w:val="28"/>
        </w:rPr>
        <w:t>国际合作项目</w:t>
      </w:r>
      <w:r w:rsidRPr="00DD7A3B">
        <w:rPr>
          <w:rFonts w:ascii="楷体" w:eastAsia="楷体" w:hAnsi="楷体" w:hint="eastAsia"/>
          <w:sz w:val="28"/>
          <w:szCs w:val="28"/>
        </w:rPr>
        <w:t>，努力取得重大标志性成果。</w:t>
      </w:r>
    </w:p>
    <w:p w:rsidR="00F67BA1" w:rsidRPr="00DD7A3B" w:rsidRDefault="00F67BA1" w:rsidP="00044B53">
      <w:pPr>
        <w:pStyle w:val="a5"/>
        <w:spacing w:line="600" w:lineRule="exact"/>
        <w:rPr>
          <w:rFonts w:ascii="楷体" w:eastAsia="楷体" w:hAnsi="楷体" w:cstheme="minorBidi"/>
          <w:szCs w:val="28"/>
        </w:rPr>
      </w:pPr>
      <w:r w:rsidRPr="00DD7A3B">
        <w:rPr>
          <w:rFonts w:ascii="楷体" w:eastAsia="楷体" w:hAnsi="楷体" w:cstheme="minorBidi" w:hint="eastAsia"/>
          <w:szCs w:val="28"/>
        </w:rPr>
        <w:t>4.讲授本</w:t>
      </w:r>
      <w:r w:rsidRPr="00DD7A3B">
        <w:rPr>
          <w:rFonts w:ascii="楷体" w:eastAsia="楷体" w:hAnsi="楷体" w:cstheme="minorBidi"/>
          <w:szCs w:val="28"/>
        </w:rPr>
        <w:t>学科</w:t>
      </w:r>
      <w:r w:rsidRPr="00DD7A3B">
        <w:rPr>
          <w:rFonts w:ascii="楷体" w:eastAsia="楷体" w:hAnsi="楷体" w:cstheme="minorBidi" w:hint="eastAsia"/>
          <w:szCs w:val="28"/>
        </w:rPr>
        <w:t>核心课程和前沿理论，在</w:t>
      </w:r>
      <w:r w:rsidRPr="00DD7A3B">
        <w:rPr>
          <w:rFonts w:ascii="楷体" w:eastAsia="楷体" w:hAnsi="楷体" w:cstheme="minorBidi"/>
          <w:szCs w:val="28"/>
        </w:rPr>
        <w:t>高层次创新</w:t>
      </w:r>
      <w:r w:rsidRPr="00DD7A3B">
        <w:rPr>
          <w:rFonts w:ascii="楷体" w:eastAsia="楷体" w:hAnsi="楷体" w:cstheme="minorBidi" w:hint="eastAsia"/>
          <w:szCs w:val="28"/>
        </w:rPr>
        <w:t>型</w:t>
      </w:r>
      <w:r w:rsidRPr="00DD7A3B">
        <w:rPr>
          <w:rFonts w:ascii="楷体" w:eastAsia="楷体" w:hAnsi="楷体" w:cstheme="minorBidi"/>
          <w:szCs w:val="28"/>
        </w:rPr>
        <w:t>人才培养中做出突出贡献。</w:t>
      </w:r>
    </w:p>
    <w:p w:rsidR="00F67BA1" w:rsidRPr="00DD7A3B" w:rsidRDefault="00F67BA1" w:rsidP="00044B53">
      <w:pPr>
        <w:pStyle w:val="a5"/>
        <w:spacing w:line="600" w:lineRule="exact"/>
        <w:rPr>
          <w:rFonts w:ascii="楷体" w:eastAsia="楷体" w:hAnsi="楷体"/>
          <w:szCs w:val="28"/>
        </w:rPr>
      </w:pPr>
      <w:r w:rsidRPr="00DD7A3B">
        <w:rPr>
          <w:rFonts w:ascii="楷体" w:eastAsia="楷体" w:hAnsi="楷体" w:cstheme="minorBidi" w:hint="eastAsia"/>
          <w:szCs w:val="28"/>
        </w:rPr>
        <w:t>5.积极</w:t>
      </w:r>
      <w:r w:rsidRPr="00DD7A3B">
        <w:rPr>
          <w:rFonts w:ascii="楷体" w:eastAsia="楷体" w:hAnsi="楷体" w:cstheme="minorBidi"/>
          <w:szCs w:val="28"/>
        </w:rPr>
        <w:t>争取和利用国内外优势资源，</w:t>
      </w:r>
      <w:r w:rsidRPr="00DD7A3B">
        <w:rPr>
          <w:rFonts w:ascii="楷体" w:eastAsia="楷体" w:hAnsi="楷体" w:cstheme="minorBidi" w:hint="eastAsia"/>
          <w:szCs w:val="28"/>
        </w:rPr>
        <w:t>加强</w:t>
      </w:r>
      <w:r w:rsidRPr="00DD7A3B">
        <w:rPr>
          <w:rFonts w:ascii="楷体" w:eastAsia="楷体" w:hAnsi="楷体" w:cstheme="minorBidi"/>
          <w:szCs w:val="28"/>
        </w:rPr>
        <w:t>国际</w:t>
      </w:r>
      <w:r w:rsidRPr="00DD7A3B">
        <w:rPr>
          <w:rFonts w:ascii="楷体" w:eastAsia="楷体" w:hAnsi="楷体" w:cstheme="minorBidi" w:hint="eastAsia"/>
          <w:szCs w:val="28"/>
        </w:rPr>
        <w:t>学术</w:t>
      </w:r>
      <w:r w:rsidRPr="00DD7A3B">
        <w:rPr>
          <w:rFonts w:ascii="楷体" w:eastAsia="楷体" w:hAnsi="楷体" w:cstheme="minorBidi"/>
          <w:szCs w:val="28"/>
        </w:rPr>
        <w:t>合作与交流</w:t>
      </w:r>
      <w:r w:rsidRPr="00DD7A3B">
        <w:rPr>
          <w:rFonts w:ascii="楷体" w:eastAsia="楷体" w:hAnsi="楷体" w:cstheme="minorBidi" w:hint="eastAsia"/>
          <w:szCs w:val="28"/>
        </w:rPr>
        <w:t>。</w:t>
      </w:r>
    </w:p>
    <w:p w:rsidR="00F67BA1" w:rsidRPr="00DD7A3B" w:rsidRDefault="00A77486" w:rsidP="00A77486">
      <w:pPr>
        <w:ind w:firstLineChars="200" w:firstLine="562"/>
        <w:rPr>
          <w:rFonts w:ascii="楷体" w:eastAsia="楷体" w:hAnsi="楷体"/>
          <w:sz w:val="28"/>
          <w:szCs w:val="28"/>
        </w:rPr>
      </w:pPr>
      <w:r w:rsidRPr="00DD7A3B">
        <w:rPr>
          <w:rFonts w:ascii="楷体" w:eastAsia="楷体" w:hAnsi="楷体" w:hint="eastAsia"/>
          <w:b/>
          <w:sz w:val="28"/>
          <w:szCs w:val="28"/>
        </w:rPr>
        <w:t>第四条</w:t>
      </w:r>
      <w:r w:rsidRPr="00DD7A3B">
        <w:rPr>
          <w:rFonts w:ascii="楷体" w:eastAsia="楷体" w:hAnsi="楷体" w:hint="eastAsia"/>
          <w:sz w:val="28"/>
          <w:szCs w:val="28"/>
        </w:rPr>
        <w:t xml:space="preserve"> 引进程序</w:t>
      </w:r>
    </w:p>
    <w:p w:rsidR="00601525" w:rsidRPr="00DD7A3B" w:rsidRDefault="00601525" w:rsidP="00601525">
      <w:pPr>
        <w:ind w:firstLineChars="200" w:firstLine="560"/>
        <w:rPr>
          <w:rFonts w:ascii="楷体" w:eastAsia="楷体" w:hAnsi="楷体"/>
          <w:sz w:val="28"/>
          <w:szCs w:val="28"/>
        </w:rPr>
      </w:pPr>
      <w:r w:rsidRPr="00DD7A3B">
        <w:rPr>
          <w:rFonts w:ascii="楷体" w:eastAsia="楷体" w:hAnsi="楷体" w:hint="eastAsia"/>
          <w:sz w:val="28"/>
          <w:szCs w:val="28"/>
        </w:rPr>
        <w:t>一、发布信息。通过各种宣传渠道，面向国内外公开发布招聘信息，招聘天然产物资源化学与应用方向的高端人才。</w:t>
      </w:r>
    </w:p>
    <w:p w:rsidR="00601525" w:rsidRPr="00DD7A3B" w:rsidRDefault="00601525" w:rsidP="00601525">
      <w:pPr>
        <w:ind w:firstLineChars="200" w:firstLine="560"/>
        <w:rPr>
          <w:rFonts w:ascii="楷体" w:eastAsia="楷体" w:hAnsi="楷体"/>
          <w:sz w:val="28"/>
          <w:szCs w:val="28"/>
        </w:rPr>
      </w:pPr>
      <w:r w:rsidRPr="00DD7A3B">
        <w:rPr>
          <w:rFonts w:ascii="楷体" w:eastAsia="楷体" w:hAnsi="楷体" w:hint="eastAsia"/>
          <w:sz w:val="28"/>
          <w:szCs w:val="28"/>
        </w:rPr>
        <w:t>二、目标确定。由应聘者（团队）填写</w:t>
      </w:r>
      <w:r w:rsidR="00E5104C" w:rsidRPr="00DD7A3B">
        <w:rPr>
          <w:rFonts w:ascii="楷体" w:eastAsia="楷体" w:hAnsi="楷体" w:hint="eastAsia"/>
          <w:sz w:val="28"/>
          <w:szCs w:val="28"/>
        </w:rPr>
        <w:t>申请书、申请人简历、学术成果清单、获奖证书、任职证明等相关评审材料</w:t>
      </w:r>
      <w:r w:rsidR="00574ECE" w:rsidRPr="00DD7A3B">
        <w:rPr>
          <w:rFonts w:ascii="楷体" w:eastAsia="楷体" w:hAnsi="楷体" w:hint="eastAsia"/>
          <w:sz w:val="28"/>
          <w:szCs w:val="28"/>
        </w:rPr>
        <w:t>提交学院</w:t>
      </w:r>
      <w:r w:rsidRPr="00DD7A3B">
        <w:rPr>
          <w:rFonts w:ascii="楷体" w:eastAsia="楷体" w:hAnsi="楷体" w:hint="eastAsia"/>
          <w:sz w:val="28"/>
          <w:szCs w:val="28"/>
        </w:rPr>
        <w:t>。其中，应聘特聘教授者需提供3封同行专家推荐信。</w:t>
      </w:r>
    </w:p>
    <w:p w:rsidR="00601525" w:rsidRPr="00DD7A3B" w:rsidRDefault="00574ECE" w:rsidP="00601525">
      <w:pPr>
        <w:ind w:firstLineChars="200" w:firstLine="560"/>
        <w:rPr>
          <w:rFonts w:ascii="楷体" w:eastAsia="楷体" w:hAnsi="楷体"/>
          <w:sz w:val="28"/>
          <w:szCs w:val="28"/>
        </w:rPr>
      </w:pPr>
      <w:r w:rsidRPr="00DD7A3B">
        <w:rPr>
          <w:rFonts w:ascii="楷体" w:eastAsia="楷体" w:hAnsi="楷体" w:hint="eastAsia"/>
          <w:sz w:val="28"/>
          <w:szCs w:val="28"/>
        </w:rPr>
        <w:t>三、</w:t>
      </w:r>
      <w:r w:rsidR="00601525" w:rsidRPr="00DD7A3B">
        <w:rPr>
          <w:rFonts w:ascii="楷体" w:eastAsia="楷体" w:hAnsi="楷体" w:hint="eastAsia"/>
          <w:sz w:val="28"/>
          <w:szCs w:val="28"/>
        </w:rPr>
        <w:t>学院考察。学院</w:t>
      </w:r>
      <w:r w:rsidR="003F0833" w:rsidRPr="00DD7A3B">
        <w:rPr>
          <w:rFonts w:ascii="楷体" w:eastAsia="楷体" w:hAnsi="楷体" w:hint="eastAsia"/>
          <w:sz w:val="28"/>
          <w:szCs w:val="28"/>
        </w:rPr>
        <w:t>人才工作小组</w:t>
      </w:r>
      <w:r w:rsidR="00601525" w:rsidRPr="00DD7A3B">
        <w:rPr>
          <w:rFonts w:ascii="楷体" w:eastAsia="楷体" w:hAnsi="楷体" w:hint="eastAsia"/>
          <w:sz w:val="28"/>
          <w:szCs w:val="28"/>
        </w:rPr>
        <w:t>对目标对象或应聘者是否符合</w:t>
      </w:r>
      <w:r w:rsidR="00601525" w:rsidRPr="00DD7A3B">
        <w:rPr>
          <w:rFonts w:ascii="楷体" w:eastAsia="楷体" w:hAnsi="楷体" w:hint="eastAsia"/>
          <w:sz w:val="28"/>
          <w:szCs w:val="28"/>
        </w:rPr>
        <w:lastRenderedPageBreak/>
        <w:t>学科需求及个人身</w:t>
      </w:r>
      <w:r w:rsidR="00E5104C" w:rsidRPr="00DD7A3B">
        <w:rPr>
          <w:rFonts w:ascii="楷体" w:eastAsia="楷体" w:hAnsi="楷体" w:hint="eastAsia"/>
          <w:sz w:val="28"/>
          <w:szCs w:val="28"/>
        </w:rPr>
        <w:t>份、学术成果等进行审查和核实，组织教授委员会和党政联席会议研究确定拟引进人才初步人选和引进层次，</w:t>
      </w:r>
      <w:r w:rsidR="00601525" w:rsidRPr="00DD7A3B">
        <w:rPr>
          <w:rFonts w:ascii="楷体" w:eastAsia="楷体" w:hAnsi="楷体" w:hint="eastAsia"/>
          <w:sz w:val="28"/>
          <w:szCs w:val="28"/>
        </w:rPr>
        <w:t>形成综合意见报高层次人才工作办公室。</w:t>
      </w:r>
    </w:p>
    <w:p w:rsidR="00601525" w:rsidRPr="00DD7A3B" w:rsidRDefault="003F0833" w:rsidP="00601525">
      <w:pPr>
        <w:ind w:firstLineChars="200" w:firstLine="560"/>
        <w:rPr>
          <w:rFonts w:ascii="楷体" w:eastAsia="楷体" w:hAnsi="楷体"/>
          <w:sz w:val="28"/>
          <w:szCs w:val="28"/>
        </w:rPr>
      </w:pPr>
      <w:r w:rsidRPr="00DD7A3B">
        <w:rPr>
          <w:rFonts w:ascii="楷体" w:eastAsia="楷体" w:hAnsi="楷体" w:hint="eastAsia"/>
          <w:sz w:val="28"/>
          <w:szCs w:val="28"/>
        </w:rPr>
        <w:t>四、</w:t>
      </w:r>
      <w:r w:rsidR="00601525" w:rsidRPr="00DD7A3B">
        <w:rPr>
          <w:rFonts w:ascii="楷体" w:eastAsia="楷体" w:hAnsi="楷体" w:hint="eastAsia"/>
          <w:sz w:val="28"/>
          <w:szCs w:val="28"/>
        </w:rPr>
        <w:t>学校评审。高层次人才工作办公室邀请校内外同行专家对目标对象或应聘者进行评审、评议，提出聘任意见，</w:t>
      </w:r>
      <w:proofErr w:type="gramStart"/>
      <w:r w:rsidR="00601525" w:rsidRPr="00DD7A3B">
        <w:rPr>
          <w:rFonts w:ascii="楷体" w:eastAsia="楷体" w:hAnsi="楷体" w:hint="eastAsia"/>
          <w:sz w:val="28"/>
          <w:szCs w:val="28"/>
        </w:rPr>
        <w:t>报校人才</w:t>
      </w:r>
      <w:proofErr w:type="gramEnd"/>
      <w:r w:rsidR="00601525" w:rsidRPr="00DD7A3B">
        <w:rPr>
          <w:rFonts w:ascii="楷体" w:eastAsia="楷体" w:hAnsi="楷体" w:hint="eastAsia"/>
          <w:sz w:val="28"/>
          <w:szCs w:val="28"/>
        </w:rPr>
        <w:t>工作组审定。</w:t>
      </w:r>
    </w:p>
    <w:p w:rsidR="00AD1D9C" w:rsidRPr="00DD7A3B" w:rsidRDefault="003F0833" w:rsidP="00AD1D9C">
      <w:pPr>
        <w:spacing w:line="600" w:lineRule="exact"/>
        <w:ind w:firstLineChars="200" w:firstLine="560"/>
        <w:jc w:val="left"/>
        <w:rPr>
          <w:rFonts w:ascii="楷体" w:eastAsia="楷体" w:hAnsi="楷体"/>
          <w:kern w:val="0"/>
          <w:sz w:val="28"/>
          <w:szCs w:val="28"/>
        </w:rPr>
      </w:pPr>
      <w:r w:rsidRPr="00DD7A3B">
        <w:rPr>
          <w:rFonts w:ascii="楷体" w:eastAsia="楷体" w:hAnsi="楷体" w:hint="eastAsia"/>
          <w:sz w:val="28"/>
          <w:szCs w:val="28"/>
        </w:rPr>
        <w:t>五、</w:t>
      </w:r>
      <w:r w:rsidR="00AD1D9C" w:rsidRPr="00DD7A3B">
        <w:rPr>
          <w:rFonts w:ascii="楷体" w:eastAsia="楷体" w:hAnsi="楷体" w:hint="eastAsia"/>
          <w:kern w:val="0"/>
          <w:sz w:val="28"/>
          <w:szCs w:val="28"/>
        </w:rPr>
        <w:t>学院公示。在学院网站上公示拟引进人才名单。</w:t>
      </w:r>
    </w:p>
    <w:p w:rsidR="00601525" w:rsidRPr="00DD7A3B" w:rsidRDefault="00AD1D9C" w:rsidP="00AD1D9C">
      <w:pPr>
        <w:spacing w:line="600" w:lineRule="exact"/>
        <w:ind w:firstLineChars="200" w:firstLine="560"/>
        <w:jc w:val="left"/>
        <w:rPr>
          <w:rFonts w:ascii="楷体" w:eastAsia="楷体" w:hAnsi="楷体"/>
          <w:kern w:val="0"/>
          <w:sz w:val="28"/>
          <w:szCs w:val="28"/>
        </w:rPr>
      </w:pPr>
      <w:r w:rsidRPr="00DD7A3B">
        <w:rPr>
          <w:rFonts w:ascii="楷体" w:eastAsia="楷体" w:hAnsi="楷体" w:hint="eastAsia"/>
          <w:kern w:val="0"/>
          <w:sz w:val="28"/>
          <w:szCs w:val="28"/>
        </w:rPr>
        <w:t>六、</w:t>
      </w:r>
      <w:r w:rsidR="00601525" w:rsidRPr="00DD7A3B">
        <w:rPr>
          <w:rFonts w:ascii="楷体" w:eastAsia="楷体" w:hAnsi="楷体" w:hint="eastAsia"/>
          <w:sz w:val="28"/>
          <w:szCs w:val="28"/>
        </w:rPr>
        <w:t>学校聘任。对审定通过的拟聘人员，学院结合本学科具体情况，进一步明确和细化聘期内的工作目标及任务，学校审核通过后签订学校、学院、拟聘人员三方聘任合同。</w:t>
      </w:r>
    </w:p>
    <w:p w:rsidR="00601525" w:rsidRPr="00DD7A3B" w:rsidRDefault="00287B9C" w:rsidP="00287B9C">
      <w:pPr>
        <w:ind w:firstLineChars="200" w:firstLine="562"/>
        <w:rPr>
          <w:rFonts w:ascii="楷体" w:eastAsia="楷体" w:hAnsi="楷体"/>
          <w:sz w:val="28"/>
          <w:szCs w:val="28"/>
        </w:rPr>
      </w:pPr>
      <w:r w:rsidRPr="00DD7A3B">
        <w:rPr>
          <w:rFonts w:ascii="楷体" w:eastAsia="楷体" w:hAnsi="楷体" w:hint="eastAsia"/>
          <w:b/>
          <w:sz w:val="28"/>
          <w:szCs w:val="28"/>
        </w:rPr>
        <w:t>第五条</w:t>
      </w:r>
      <w:r w:rsidR="00601525" w:rsidRPr="00DD7A3B">
        <w:rPr>
          <w:rFonts w:ascii="楷体" w:eastAsia="楷体" w:hAnsi="楷体" w:hint="eastAsia"/>
          <w:sz w:val="28"/>
          <w:szCs w:val="28"/>
        </w:rPr>
        <w:t xml:space="preserve">  考核管理</w:t>
      </w:r>
    </w:p>
    <w:p w:rsidR="00601525" w:rsidRPr="00DD7A3B" w:rsidRDefault="00821564" w:rsidP="00601525">
      <w:pPr>
        <w:ind w:firstLineChars="200" w:firstLine="560"/>
        <w:rPr>
          <w:rFonts w:ascii="楷体" w:eastAsia="楷体" w:hAnsi="楷体"/>
          <w:sz w:val="28"/>
          <w:szCs w:val="28"/>
        </w:rPr>
      </w:pPr>
      <w:r w:rsidRPr="00DD7A3B">
        <w:rPr>
          <w:rFonts w:ascii="楷体" w:eastAsia="楷体" w:hAnsi="楷体" w:hint="eastAsia"/>
          <w:sz w:val="28"/>
          <w:szCs w:val="28"/>
        </w:rPr>
        <w:t>一、</w:t>
      </w:r>
      <w:r w:rsidR="00601525" w:rsidRPr="00DD7A3B">
        <w:rPr>
          <w:rFonts w:ascii="楷体" w:eastAsia="楷体" w:hAnsi="楷体" w:hint="eastAsia"/>
          <w:sz w:val="28"/>
          <w:szCs w:val="28"/>
        </w:rPr>
        <w:t>考核方式：</w:t>
      </w:r>
    </w:p>
    <w:p w:rsidR="00601525" w:rsidRPr="00DD7A3B" w:rsidRDefault="00601525" w:rsidP="00601525">
      <w:pPr>
        <w:ind w:firstLineChars="200" w:firstLine="560"/>
        <w:rPr>
          <w:rFonts w:ascii="楷体" w:eastAsia="楷体" w:hAnsi="楷体"/>
          <w:sz w:val="28"/>
          <w:szCs w:val="28"/>
        </w:rPr>
      </w:pPr>
      <w:r w:rsidRPr="00DD7A3B">
        <w:rPr>
          <w:rFonts w:ascii="楷体" w:eastAsia="楷体" w:hAnsi="楷体" w:hint="eastAsia"/>
          <w:sz w:val="28"/>
          <w:szCs w:val="28"/>
        </w:rPr>
        <w:t>1.杰出人才和特聘教授实行中期评估和聘期考核相结合的方式进行评估考核，首个聘期五年。</w:t>
      </w:r>
    </w:p>
    <w:p w:rsidR="00601525" w:rsidRPr="00DD7A3B" w:rsidRDefault="00601525" w:rsidP="00601525">
      <w:pPr>
        <w:ind w:firstLineChars="200" w:firstLine="560"/>
        <w:rPr>
          <w:rFonts w:ascii="楷体" w:eastAsia="楷体" w:hAnsi="楷体"/>
          <w:sz w:val="28"/>
          <w:szCs w:val="28"/>
        </w:rPr>
      </w:pPr>
      <w:r w:rsidRPr="00DD7A3B">
        <w:rPr>
          <w:rFonts w:ascii="楷体" w:eastAsia="楷体" w:hAnsi="楷体" w:hint="eastAsia"/>
          <w:sz w:val="28"/>
          <w:szCs w:val="28"/>
        </w:rPr>
        <w:t>2.讲座教授实行年度报告制度，原则上一年一聘。</w:t>
      </w:r>
    </w:p>
    <w:p w:rsidR="00601525" w:rsidRPr="00DD7A3B" w:rsidRDefault="00601525" w:rsidP="00601525">
      <w:pPr>
        <w:ind w:firstLineChars="200" w:firstLine="560"/>
        <w:rPr>
          <w:rFonts w:ascii="楷体" w:eastAsia="楷体" w:hAnsi="楷体"/>
          <w:sz w:val="28"/>
          <w:szCs w:val="28"/>
        </w:rPr>
      </w:pPr>
      <w:r w:rsidRPr="00DD7A3B">
        <w:rPr>
          <w:rFonts w:ascii="楷体" w:eastAsia="楷体" w:hAnsi="楷体" w:hint="eastAsia"/>
          <w:sz w:val="28"/>
          <w:szCs w:val="28"/>
        </w:rPr>
        <w:t xml:space="preserve">3.学术团队实行年度报告和聘期考核相结合的方式进行整体评估考核，首个聘期五年。 </w:t>
      </w:r>
    </w:p>
    <w:p w:rsidR="00601525" w:rsidRPr="00DD7A3B" w:rsidRDefault="00821564" w:rsidP="00601525">
      <w:pPr>
        <w:ind w:firstLineChars="200" w:firstLine="560"/>
        <w:rPr>
          <w:rFonts w:ascii="楷体" w:eastAsia="楷体" w:hAnsi="楷体"/>
          <w:sz w:val="28"/>
          <w:szCs w:val="28"/>
        </w:rPr>
      </w:pPr>
      <w:r w:rsidRPr="00DD7A3B">
        <w:rPr>
          <w:rFonts w:ascii="楷体" w:eastAsia="楷体" w:hAnsi="楷体" w:hint="eastAsia"/>
          <w:sz w:val="28"/>
          <w:szCs w:val="28"/>
        </w:rPr>
        <w:t>二、</w:t>
      </w:r>
      <w:r w:rsidR="00601525" w:rsidRPr="00DD7A3B">
        <w:rPr>
          <w:rFonts w:ascii="楷体" w:eastAsia="楷体" w:hAnsi="楷体" w:hint="eastAsia"/>
          <w:sz w:val="28"/>
          <w:szCs w:val="28"/>
        </w:rPr>
        <w:t>评估考核由学校高层次人才考评小组（以下简称考评小组）负责，考评小组由</w:t>
      </w:r>
      <w:proofErr w:type="gramStart"/>
      <w:r w:rsidR="00601525" w:rsidRPr="00DD7A3B">
        <w:rPr>
          <w:rFonts w:ascii="楷体" w:eastAsia="楷体" w:hAnsi="楷体" w:hint="eastAsia"/>
          <w:sz w:val="28"/>
          <w:szCs w:val="28"/>
        </w:rPr>
        <w:t>校人才</w:t>
      </w:r>
      <w:proofErr w:type="gramEnd"/>
      <w:r w:rsidR="00601525" w:rsidRPr="00DD7A3B">
        <w:rPr>
          <w:rFonts w:ascii="楷体" w:eastAsia="楷体" w:hAnsi="楷体" w:hint="eastAsia"/>
          <w:sz w:val="28"/>
          <w:szCs w:val="28"/>
        </w:rPr>
        <w:t>工作组成员、校学术评价委员会成员和相关学院院长组成。必要时可组织国内、国际同行专家进行评估考核。</w:t>
      </w:r>
    </w:p>
    <w:p w:rsidR="00601525" w:rsidRPr="00DD7A3B" w:rsidRDefault="00821564" w:rsidP="00601525">
      <w:pPr>
        <w:ind w:firstLineChars="200" w:firstLine="560"/>
        <w:rPr>
          <w:rFonts w:ascii="楷体" w:eastAsia="楷体" w:hAnsi="楷体"/>
          <w:sz w:val="28"/>
          <w:szCs w:val="28"/>
        </w:rPr>
      </w:pPr>
      <w:r w:rsidRPr="00DD7A3B">
        <w:rPr>
          <w:rFonts w:ascii="楷体" w:eastAsia="楷体" w:hAnsi="楷体" w:hint="eastAsia"/>
          <w:sz w:val="28"/>
          <w:szCs w:val="28"/>
        </w:rPr>
        <w:t>三、</w:t>
      </w:r>
      <w:r w:rsidR="00601525" w:rsidRPr="00DD7A3B">
        <w:rPr>
          <w:rFonts w:ascii="楷体" w:eastAsia="楷体" w:hAnsi="楷体" w:hint="eastAsia"/>
          <w:sz w:val="28"/>
          <w:szCs w:val="28"/>
        </w:rPr>
        <w:t>杰出人才和特聘教授的评估考核程序和要求：</w:t>
      </w:r>
    </w:p>
    <w:p w:rsidR="00601525" w:rsidRPr="00DD7A3B" w:rsidRDefault="00601525" w:rsidP="00601525">
      <w:pPr>
        <w:ind w:firstLineChars="200" w:firstLine="560"/>
        <w:rPr>
          <w:rFonts w:ascii="楷体" w:eastAsia="楷体" w:hAnsi="楷体"/>
          <w:sz w:val="28"/>
          <w:szCs w:val="28"/>
        </w:rPr>
      </w:pPr>
      <w:r w:rsidRPr="00DD7A3B">
        <w:rPr>
          <w:rFonts w:ascii="楷体" w:eastAsia="楷体" w:hAnsi="楷体" w:hint="eastAsia"/>
          <w:sz w:val="28"/>
          <w:szCs w:val="28"/>
        </w:rPr>
        <w:t>1.中期评估。聘任满三年后，由学校考评小组对引进人才进行中</w:t>
      </w:r>
      <w:r w:rsidRPr="00DD7A3B">
        <w:rPr>
          <w:rFonts w:ascii="楷体" w:eastAsia="楷体" w:hAnsi="楷体" w:hint="eastAsia"/>
          <w:sz w:val="28"/>
          <w:szCs w:val="28"/>
        </w:rPr>
        <w:lastRenderedPageBreak/>
        <w:t>期评估。中期评估为引进人才工作状态评估，重点评估引进人才履职情况、教学和科研工作进展及经费使用情况等。</w:t>
      </w:r>
    </w:p>
    <w:p w:rsidR="00601525" w:rsidRPr="00DD7A3B" w:rsidRDefault="00601525" w:rsidP="00601525">
      <w:pPr>
        <w:ind w:firstLineChars="200" w:firstLine="560"/>
        <w:rPr>
          <w:rFonts w:ascii="楷体" w:eastAsia="楷体" w:hAnsi="楷体"/>
          <w:sz w:val="28"/>
          <w:szCs w:val="28"/>
        </w:rPr>
      </w:pPr>
      <w:r w:rsidRPr="00DD7A3B">
        <w:rPr>
          <w:rFonts w:ascii="楷体" w:eastAsia="楷体" w:hAnsi="楷体" w:hint="eastAsia"/>
          <w:sz w:val="28"/>
          <w:szCs w:val="28"/>
        </w:rPr>
        <w:t>中期评估结果分合格和不合格，不合格者必须按要求进行整改，学校亦有权解除聘任合同。</w:t>
      </w:r>
    </w:p>
    <w:p w:rsidR="00601525" w:rsidRPr="00DD7A3B" w:rsidRDefault="00601525" w:rsidP="00601525">
      <w:pPr>
        <w:ind w:firstLineChars="200" w:firstLine="560"/>
        <w:rPr>
          <w:rFonts w:ascii="楷体" w:eastAsia="楷体" w:hAnsi="楷体"/>
          <w:sz w:val="28"/>
          <w:szCs w:val="28"/>
        </w:rPr>
      </w:pPr>
      <w:r w:rsidRPr="00DD7A3B">
        <w:rPr>
          <w:rFonts w:ascii="楷体" w:eastAsia="楷体" w:hAnsi="楷体" w:hint="eastAsia"/>
          <w:sz w:val="28"/>
          <w:szCs w:val="28"/>
        </w:rPr>
        <w:t>2.聘期考核。聘期考核分学院和学校两级进行，重点考核引进人才岗位聘用合同中确定的岗位职责、目标任务完成情况等。</w:t>
      </w:r>
    </w:p>
    <w:p w:rsidR="00601525" w:rsidRPr="00DD7A3B" w:rsidRDefault="00601525" w:rsidP="00601525">
      <w:pPr>
        <w:ind w:firstLineChars="200" w:firstLine="560"/>
        <w:rPr>
          <w:rFonts w:ascii="楷体" w:eastAsia="楷体" w:hAnsi="楷体"/>
          <w:sz w:val="28"/>
          <w:szCs w:val="28"/>
        </w:rPr>
      </w:pPr>
      <w:r w:rsidRPr="00DD7A3B">
        <w:rPr>
          <w:rFonts w:ascii="楷体" w:eastAsia="楷体" w:hAnsi="楷体" w:hint="eastAsia"/>
          <w:sz w:val="28"/>
          <w:szCs w:val="28"/>
        </w:rPr>
        <w:t>学院组织教授委员会形成评议意见报高层次人才工作办公室；高层次人才工作办公室组织学校考评小组对引进人才进行聘期考核；</w:t>
      </w:r>
      <w:proofErr w:type="gramStart"/>
      <w:r w:rsidRPr="00DD7A3B">
        <w:rPr>
          <w:rFonts w:ascii="楷体" w:eastAsia="楷体" w:hAnsi="楷体" w:hint="eastAsia"/>
          <w:sz w:val="28"/>
          <w:szCs w:val="28"/>
        </w:rPr>
        <w:t>校人才</w:t>
      </w:r>
      <w:proofErr w:type="gramEnd"/>
      <w:r w:rsidRPr="00DD7A3B">
        <w:rPr>
          <w:rFonts w:ascii="楷体" w:eastAsia="楷体" w:hAnsi="楷体" w:hint="eastAsia"/>
          <w:sz w:val="28"/>
          <w:szCs w:val="28"/>
        </w:rPr>
        <w:t>工作组审议并确定聘期考核结果。</w:t>
      </w:r>
    </w:p>
    <w:p w:rsidR="00601525" w:rsidRPr="00DD7A3B" w:rsidRDefault="00601525" w:rsidP="00601525">
      <w:pPr>
        <w:ind w:firstLineChars="200" w:firstLine="560"/>
        <w:rPr>
          <w:rFonts w:ascii="楷体" w:eastAsia="楷体" w:hAnsi="楷体"/>
          <w:sz w:val="28"/>
          <w:szCs w:val="28"/>
        </w:rPr>
      </w:pPr>
      <w:r w:rsidRPr="00DD7A3B">
        <w:rPr>
          <w:rFonts w:ascii="楷体" w:eastAsia="楷体" w:hAnsi="楷体" w:hint="eastAsia"/>
          <w:sz w:val="28"/>
          <w:szCs w:val="28"/>
        </w:rPr>
        <w:t>聘期考核结果分优秀、合格和不合格。考核优秀者，可按照学校相关人才政策重新签订聘任合同；合格者，纳入学校教职工管理体系统一管理，按照聘任岗位，享受相应的薪酬福利待遇；不合格者，视情况解除聘任合同或降级聘用。</w:t>
      </w:r>
    </w:p>
    <w:p w:rsidR="00601525" w:rsidRPr="00DD7A3B" w:rsidRDefault="00821564" w:rsidP="00601525">
      <w:pPr>
        <w:ind w:firstLineChars="200" w:firstLine="560"/>
        <w:rPr>
          <w:rFonts w:ascii="楷体" w:eastAsia="楷体" w:hAnsi="楷体"/>
          <w:sz w:val="28"/>
          <w:szCs w:val="28"/>
        </w:rPr>
      </w:pPr>
      <w:r w:rsidRPr="00DD7A3B">
        <w:rPr>
          <w:rFonts w:ascii="楷体" w:eastAsia="楷体" w:hAnsi="楷体" w:hint="eastAsia"/>
          <w:sz w:val="28"/>
          <w:szCs w:val="28"/>
        </w:rPr>
        <w:t>四、</w:t>
      </w:r>
      <w:r w:rsidR="00601525" w:rsidRPr="00DD7A3B">
        <w:rPr>
          <w:rFonts w:ascii="楷体" w:eastAsia="楷体" w:hAnsi="楷体" w:hint="eastAsia"/>
          <w:sz w:val="28"/>
          <w:szCs w:val="28"/>
        </w:rPr>
        <w:t>讲座教授年度报告程序和要求：</w:t>
      </w:r>
    </w:p>
    <w:p w:rsidR="00601525" w:rsidRPr="00DD7A3B" w:rsidRDefault="00601525" w:rsidP="00601525">
      <w:pPr>
        <w:ind w:firstLineChars="200" w:firstLine="560"/>
        <w:rPr>
          <w:rFonts w:ascii="楷体" w:eastAsia="楷体" w:hAnsi="楷体"/>
          <w:sz w:val="28"/>
          <w:szCs w:val="28"/>
        </w:rPr>
      </w:pPr>
      <w:r w:rsidRPr="00DD7A3B">
        <w:rPr>
          <w:rFonts w:ascii="楷体" w:eastAsia="楷体" w:hAnsi="楷体" w:hint="eastAsia"/>
          <w:sz w:val="28"/>
          <w:szCs w:val="28"/>
        </w:rPr>
        <w:t>1.每年年底，学院形成讲座教授年度工作报告，经教授委员会和党政联席会议审议，并提出下一年度聘任意见后提交高层次人才工作办公室。</w:t>
      </w:r>
    </w:p>
    <w:p w:rsidR="00601525" w:rsidRPr="00DD7A3B" w:rsidRDefault="00601525" w:rsidP="00601525">
      <w:pPr>
        <w:ind w:firstLineChars="200" w:firstLine="560"/>
        <w:rPr>
          <w:rFonts w:ascii="楷体" w:eastAsia="楷体" w:hAnsi="楷体"/>
          <w:sz w:val="28"/>
          <w:szCs w:val="28"/>
        </w:rPr>
      </w:pPr>
      <w:r w:rsidRPr="00DD7A3B">
        <w:rPr>
          <w:rFonts w:ascii="楷体" w:eastAsia="楷体" w:hAnsi="楷体" w:hint="eastAsia"/>
          <w:sz w:val="28"/>
          <w:szCs w:val="28"/>
        </w:rPr>
        <w:t>2.高层次人才工作办公室提出续聘意见，</w:t>
      </w:r>
      <w:proofErr w:type="gramStart"/>
      <w:r w:rsidRPr="00DD7A3B">
        <w:rPr>
          <w:rFonts w:ascii="楷体" w:eastAsia="楷体" w:hAnsi="楷体" w:hint="eastAsia"/>
          <w:sz w:val="28"/>
          <w:szCs w:val="28"/>
        </w:rPr>
        <w:t>报校人才</w:t>
      </w:r>
      <w:proofErr w:type="gramEnd"/>
      <w:r w:rsidRPr="00DD7A3B">
        <w:rPr>
          <w:rFonts w:ascii="楷体" w:eastAsia="楷体" w:hAnsi="楷体" w:hint="eastAsia"/>
          <w:sz w:val="28"/>
          <w:szCs w:val="28"/>
        </w:rPr>
        <w:t>工作组审定。</w:t>
      </w:r>
    </w:p>
    <w:p w:rsidR="00601525" w:rsidRPr="00DD7A3B" w:rsidRDefault="00821564" w:rsidP="00601525">
      <w:pPr>
        <w:ind w:firstLineChars="200" w:firstLine="560"/>
        <w:rPr>
          <w:rFonts w:ascii="楷体" w:eastAsia="楷体" w:hAnsi="楷体"/>
          <w:sz w:val="28"/>
          <w:szCs w:val="28"/>
        </w:rPr>
      </w:pPr>
      <w:r w:rsidRPr="00DD7A3B">
        <w:rPr>
          <w:rFonts w:ascii="楷体" w:eastAsia="楷体" w:hAnsi="楷体" w:hint="eastAsia"/>
          <w:sz w:val="28"/>
          <w:szCs w:val="28"/>
        </w:rPr>
        <w:t>五、</w:t>
      </w:r>
      <w:r w:rsidR="00601525" w:rsidRPr="00DD7A3B">
        <w:rPr>
          <w:rFonts w:ascii="楷体" w:eastAsia="楷体" w:hAnsi="楷体" w:hint="eastAsia"/>
          <w:sz w:val="28"/>
          <w:szCs w:val="28"/>
        </w:rPr>
        <w:t xml:space="preserve">学术团队年度报告和聘期考核的程序和要求： </w:t>
      </w:r>
    </w:p>
    <w:p w:rsidR="00601525" w:rsidRPr="00DD7A3B" w:rsidRDefault="00601525" w:rsidP="00601525">
      <w:pPr>
        <w:ind w:firstLineChars="200" w:firstLine="560"/>
        <w:rPr>
          <w:rFonts w:ascii="楷体" w:eastAsia="楷体" w:hAnsi="楷体"/>
          <w:sz w:val="28"/>
          <w:szCs w:val="28"/>
        </w:rPr>
      </w:pPr>
      <w:r w:rsidRPr="00DD7A3B">
        <w:rPr>
          <w:rFonts w:ascii="楷体" w:eastAsia="楷体" w:hAnsi="楷体" w:hint="eastAsia"/>
          <w:sz w:val="28"/>
          <w:szCs w:val="28"/>
        </w:rPr>
        <w:t>1.年度报告。团队带头人每年度向学校汇报其工作进展情况和所取得的成果。学校考评小组听取汇报，视其进展情况决定下一年的投入和支持，并及时进行调整。</w:t>
      </w:r>
    </w:p>
    <w:p w:rsidR="00601525" w:rsidRPr="00DD7A3B" w:rsidRDefault="00601525" w:rsidP="00601525">
      <w:pPr>
        <w:ind w:firstLineChars="200" w:firstLine="560"/>
        <w:rPr>
          <w:rFonts w:ascii="楷体" w:eastAsia="楷体" w:hAnsi="楷体"/>
          <w:sz w:val="28"/>
          <w:szCs w:val="28"/>
        </w:rPr>
      </w:pPr>
      <w:r w:rsidRPr="00DD7A3B">
        <w:rPr>
          <w:rFonts w:ascii="楷体" w:eastAsia="楷体" w:hAnsi="楷体" w:hint="eastAsia"/>
          <w:sz w:val="28"/>
          <w:szCs w:val="28"/>
        </w:rPr>
        <w:lastRenderedPageBreak/>
        <w:t>2.聘期考核。聘期考核重点为引进学术团队合同中确定的岗位职责及目标任务完成情况等。</w:t>
      </w:r>
    </w:p>
    <w:p w:rsidR="00601525" w:rsidRPr="00DD7A3B" w:rsidRDefault="00601525" w:rsidP="00601525">
      <w:pPr>
        <w:ind w:firstLineChars="200" w:firstLine="560"/>
        <w:rPr>
          <w:rFonts w:ascii="楷体" w:eastAsia="楷体" w:hAnsi="楷体"/>
          <w:sz w:val="28"/>
          <w:szCs w:val="28"/>
        </w:rPr>
      </w:pPr>
      <w:r w:rsidRPr="00DD7A3B">
        <w:rPr>
          <w:rFonts w:ascii="楷体" w:eastAsia="楷体" w:hAnsi="楷体" w:hint="eastAsia"/>
          <w:sz w:val="28"/>
          <w:szCs w:val="28"/>
        </w:rPr>
        <w:t>高层次人才工作办公室组织学校考评小组对引进学术团队进行聘期考核；</w:t>
      </w:r>
      <w:proofErr w:type="gramStart"/>
      <w:r w:rsidRPr="00DD7A3B">
        <w:rPr>
          <w:rFonts w:ascii="楷体" w:eastAsia="楷体" w:hAnsi="楷体" w:hint="eastAsia"/>
          <w:sz w:val="28"/>
          <w:szCs w:val="28"/>
        </w:rPr>
        <w:t>校人才</w:t>
      </w:r>
      <w:proofErr w:type="gramEnd"/>
      <w:r w:rsidRPr="00DD7A3B">
        <w:rPr>
          <w:rFonts w:ascii="楷体" w:eastAsia="楷体" w:hAnsi="楷体" w:hint="eastAsia"/>
          <w:sz w:val="28"/>
          <w:szCs w:val="28"/>
        </w:rPr>
        <w:t>工作组审议并确定聘期考核结果。</w:t>
      </w:r>
    </w:p>
    <w:p w:rsidR="00601525" w:rsidRPr="00DD7A3B" w:rsidRDefault="00601525" w:rsidP="00601525">
      <w:pPr>
        <w:ind w:firstLineChars="200" w:firstLine="560"/>
        <w:rPr>
          <w:rFonts w:ascii="楷体" w:eastAsia="楷体" w:hAnsi="楷体"/>
          <w:sz w:val="28"/>
          <w:szCs w:val="28"/>
        </w:rPr>
      </w:pPr>
      <w:r w:rsidRPr="00DD7A3B">
        <w:rPr>
          <w:rFonts w:ascii="楷体" w:eastAsia="楷体" w:hAnsi="楷体" w:hint="eastAsia"/>
          <w:sz w:val="28"/>
          <w:szCs w:val="28"/>
        </w:rPr>
        <w:t>聘期考核结果分为合格和不合格，考核合格继续聘任，重新签订团队聘任合同，考核不合格可解除聘任合同。</w:t>
      </w:r>
    </w:p>
    <w:p w:rsidR="00601525" w:rsidRPr="00DD7A3B" w:rsidRDefault="00821564" w:rsidP="00601525">
      <w:pPr>
        <w:ind w:firstLineChars="200" w:firstLine="560"/>
        <w:rPr>
          <w:rFonts w:ascii="楷体" w:eastAsia="楷体" w:hAnsi="楷体"/>
          <w:sz w:val="28"/>
          <w:szCs w:val="28"/>
        </w:rPr>
      </w:pPr>
      <w:r w:rsidRPr="00DD7A3B">
        <w:rPr>
          <w:rFonts w:ascii="楷体" w:eastAsia="楷体" w:hAnsi="楷体" w:hint="eastAsia"/>
          <w:sz w:val="28"/>
          <w:szCs w:val="28"/>
        </w:rPr>
        <w:t>六、</w:t>
      </w:r>
      <w:r w:rsidR="00601525" w:rsidRPr="00DD7A3B">
        <w:rPr>
          <w:rFonts w:ascii="楷体" w:eastAsia="楷体" w:hAnsi="楷体" w:hint="eastAsia"/>
          <w:sz w:val="28"/>
          <w:szCs w:val="28"/>
        </w:rPr>
        <w:t>对聘期内入选“千人计划”、“长江学者”等各类国家级人才计划的引进人才，薪酬、科研经费按就高不重复原则，享受相应待遇。</w:t>
      </w:r>
    </w:p>
    <w:p w:rsidR="00601525" w:rsidRPr="00DD7A3B" w:rsidRDefault="00821564" w:rsidP="00601525">
      <w:pPr>
        <w:ind w:firstLineChars="200" w:firstLine="560"/>
        <w:rPr>
          <w:rFonts w:ascii="楷体" w:eastAsia="楷体" w:hAnsi="楷体"/>
          <w:sz w:val="28"/>
          <w:szCs w:val="28"/>
        </w:rPr>
      </w:pPr>
      <w:r w:rsidRPr="00DD7A3B">
        <w:rPr>
          <w:rFonts w:ascii="楷体" w:eastAsia="楷体" w:hAnsi="楷体" w:hint="eastAsia"/>
          <w:sz w:val="28"/>
          <w:szCs w:val="28"/>
        </w:rPr>
        <w:t>七、</w:t>
      </w:r>
      <w:r w:rsidR="00601525" w:rsidRPr="00DD7A3B">
        <w:rPr>
          <w:rFonts w:ascii="楷体" w:eastAsia="楷体" w:hAnsi="楷体" w:hint="eastAsia"/>
          <w:sz w:val="28"/>
          <w:szCs w:val="28"/>
        </w:rPr>
        <w:t>聘期未满申请调离、辞职或未履行相应职责者，应承担违约责任。对违反国家法律、法规及学校有关规章制度者，学校有权解除聘任合同。</w:t>
      </w:r>
    </w:p>
    <w:p w:rsidR="00386A80" w:rsidRPr="00DD7A3B" w:rsidRDefault="00386A80" w:rsidP="000778F3">
      <w:pPr>
        <w:jc w:val="center"/>
        <w:rPr>
          <w:rFonts w:ascii="黑体" w:eastAsia="黑体" w:hAnsi="黑体"/>
          <w:sz w:val="28"/>
          <w:szCs w:val="28"/>
        </w:rPr>
      </w:pPr>
      <w:r w:rsidRPr="00DD7A3B">
        <w:rPr>
          <w:rFonts w:ascii="黑体" w:eastAsia="黑体" w:hAnsi="黑体" w:hint="eastAsia"/>
          <w:sz w:val="28"/>
          <w:szCs w:val="28"/>
        </w:rPr>
        <w:t>第三章</w:t>
      </w:r>
      <w:r w:rsidR="003166A7" w:rsidRPr="00DD7A3B">
        <w:rPr>
          <w:rFonts w:ascii="黑体" w:eastAsia="黑体" w:hAnsi="黑体" w:hint="eastAsia"/>
          <w:sz w:val="28"/>
          <w:szCs w:val="28"/>
        </w:rPr>
        <w:t>“青年英才引进计划”实施办法</w:t>
      </w:r>
    </w:p>
    <w:p w:rsidR="00BC787B" w:rsidRPr="00DD7A3B" w:rsidRDefault="00BC787B" w:rsidP="00425FA6">
      <w:pPr>
        <w:ind w:firstLineChars="200" w:firstLine="562"/>
        <w:jc w:val="left"/>
        <w:rPr>
          <w:rFonts w:ascii="楷体" w:eastAsia="楷体" w:hAnsi="楷体"/>
          <w:sz w:val="28"/>
          <w:szCs w:val="28"/>
        </w:rPr>
      </w:pPr>
      <w:r w:rsidRPr="00DD7A3B">
        <w:rPr>
          <w:rFonts w:ascii="楷体" w:eastAsia="楷体" w:hAnsi="楷体" w:hint="eastAsia"/>
          <w:b/>
          <w:sz w:val="28"/>
          <w:szCs w:val="28"/>
        </w:rPr>
        <w:t>第一条</w:t>
      </w:r>
      <w:r w:rsidRPr="00DD7A3B">
        <w:rPr>
          <w:rFonts w:ascii="楷体" w:eastAsia="楷体" w:hAnsi="楷体" w:hint="eastAsia"/>
          <w:sz w:val="28"/>
          <w:szCs w:val="28"/>
        </w:rPr>
        <w:t xml:space="preserve"> 引进条件</w:t>
      </w:r>
    </w:p>
    <w:p w:rsidR="003166A7" w:rsidRPr="00DD7A3B" w:rsidRDefault="003166A7" w:rsidP="00425FA6">
      <w:pPr>
        <w:ind w:firstLineChars="200" w:firstLine="560"/>
        <w:jc w:val="left"/>
        <w:rPr>
          <w:rFonts w:ascii="楷体" w:eastAsia="楷体" w:hAnsi="楷体"/>
          <w:sz w:val="28"/>
          <w:szCs w:val="28"/>
        </w:rPr>
      </w:pPr>
      <w:r w:rsidRPr="00DD7A3B">
        <w:rPr>
          <w:rFonts w:ascii="楷体" w:eastAsia="楷体" w:hAnsi="楷体" w:hint="eastAsia"/>
          <w:sz w:val="28"/>
          <w:szCs w:val="28"/>
        </w:rPr>
        <w:t>一、</w:t>
      </w:r>
      <w:r w:rsidR="00C10639" w:rsidRPr="00DD7A3B">
        <w:rPr>
          <w:rFonts w:ascii="楷体" w:eastAsia="楷体" w:hAnsi="楷体" w:hint="eastAsia"/>
          <w:sz w:val="28"/>
          <w:szCs w:val="28"/>
        </w:rPr>
        <w:t>杰出青年</w:t>
      </w:r>
      <w:r w:rsidRPr="00DD7A3B">
        <w:rPr>
          <w:rFonts w:ascii="楷体" w:eastAsia="楷体" w:hAnsi="楷体" w:hint="eastAsia"/>
          <w:sz w:val="28"/>
          <w:szCs w:val="28"/>
        </w:rPr>
        <w:t>基本条件</w:t>
      </w:r>
    </w:p>
    <w:p w:rsidR="00C10639" w:rsidRPr="00DD7A3B" w:rsidRDefault="00C10639" w:rsidP="00C10639">
      <w:pPr>
        <w:spacing w:line="600" w:lineRule="exact"/>
        <w:ind w:firstLine="640"/>
        <w:rPr>
          <w:rFonts w:ascii="楷体" w:eastAsia="楷体" w:hAnsi="楷体"/>
          <w:sz w:val="28"/>
          <w:szCs w:val="28"/>
        </w:rPr>
      </w:pPr>
      <w:r w:rsidRPr="00DD7A3B">
        <w:rPr>
          <w:rFonts w:ascii="楷体" w:eastAsia="楷体" w:hAnsi="楷体" w:hint="eastAsia"/>
          <w:sz w:val="28"/>
          <w:szCs w:val="28"/>
        </w:rPr>
        <w:t>1.研究方向</w:t>
      </w:r>
      <w:r w:rsidR="008A46D1" w:rsidRPr="00DD7A3B">
        <w:rPr>
          <w:rFonts w:ascii="楷体" w:eastAsia="楷体" w:hAnsi="楷体" w:hint="eastAsia"/>
          <w:sz w:val="28"/>
          <w:szCs w:val="28"/>
        </w:rPr>
        <w:t>为天然产物资源化学与</w:t>
      </w:r>
      <w:r w:rsidR="00B1055A" w:rsidRPr="00DD7A3B">
        <w:rPr>
          <w:rFonts w:ascii="楷体" w:eastAsia="楷体" w:hAnsi="楷体" w:hint="eastAsia"/>
          <w:sz w:val="28"/>
          <w:szCs w:val="28"/>
        </w:rPr>
        <w:t>应用</w:t>
      </w:r>
      <w:r w:rsidRPr="00DD7A3B">
        <w:rPr>
          <w:rFonts w:ascii="楷体" w:eastAsia="楷体" w:hAnsi="楷体" w:hint="eastAsia"/>
          <w:sz w:val="28"/>
          <w:szCs w:val="28"/>
        </w:rPr>
        <w:t>。</w:t>
      </w:r>
    </w:p>
    <w:p w:rsidR="00C10639" w:rsidRPr="00DD7A3B" w:rsidRDefault="00C10639" w:rsidP="00C10639">
      <w:pPr>
        <w:spacing w:line="600" w:lineRule="exact"/>
        <w:ind w:firstLine="640"/>
        <w:rPr>
          <w:rFonts w:ascii="楷体" w:eastAsia="楷体" w:hAnsi="楷体"/>
          <w:sz w:val="28"/>
          <w:szCs w:val="28"/>
        </w:rPr>
      </w:pPr>
      <w:r w:rsidRPr="00DD7A3B">
        <w:rPr>
          <w:rFonts w:ascii="楷体" w:eastAsia="楷体" w:hAnsi="楷体" w:hint="eastAsia"/>
          <w:sz w:val="28"/>
          <w:szCs w:val="28"/>
        </w:rPr>
        <w:t>2.全职来校工作，年龄原则上在</w:t>
      </w:r>
      <w:r w:rsidRPr="00DD7A3B">
        <w:rPr>
          <w:rFonts w:ascii="楷体" w:eastAsia="楷体" w:hAnsi="楷体"/>
          <w:sz w:val="28"/>
          <w:szCs w:val="28"/>
        </w:rPr>
        <w:t>40</w:t>
      </w:r>
      <w:r w:rsidRPr="00DD7A3B">
        <w:rPr>
          <w:rFonts w:ascii="楷体" w:eastAsia="楷体" w:hAnsi="楷体" w:hint="eastAsia"/>
          <w:sz w:val="28"/>
          <w:szCs w:val="28"/>
        </w:rPr>
        <w:t>周岁以下。</w:t>
      </w:r>
    </w:p>
    <w:p w:rsidR="00C10639" w:rsidRPr="00DD7A3B" w:rsidRDefault="00C10639" w:rsidP="00C10639">
      <w:pPr>
        <w:spacing w:line="600" w:lineRule="exact"/>
        <w:ind w:firstLine="640"/>
        <w:rPr>
          <w:rFonts w:ascii="楷体" w:eastAsia="楷体" w:hAnsi="楷体"/>
          <w:sz w:val="28"/>
          <w:szCs w:val="28"/>
        </w:rPr>
      </w:pPr>
      <w:r w:rsidRPr="00DD7A3B">
        <w:rPr>
          <w:rFonts w:ascii="楷体" w:eastAsia="楷体" w:hAnsi="楷体" w:hint="eastAsia"/>
          <w:sz w:val="28"/>
          <w:szCs w:val="28"/>
        </w:rPr>
        <w:t>3.在海内外知名高校取得博士学位，具有</w:t>
      </w:r>
      <w:r w:rsidRPr="00DD7A3B">
        <w:rPr>
          <w:rFonts w:ascii="楷体" w:eastAsia="楷体" w:hAnsi="楷体"/>
          <w:sz w:val="28"/>
          <w:szCs w:val="28"/>
        </w:rPr>
        <w:t>3</w:t>
      </w:r>
      <w:r w:rsidRPr="00DD7A3B">
        <w:rPr>
          <w:rFonts w:ascii="楷体" w:eastAsia="楷体" w:hAnsi="楷体" w:hint="eastAsia"/>
          <w:sz w:val="28"/>
          <w:szCs w:val="28"/>
        </w:rPr>
        <w:t>年以上海外科研工作经历；或在国内知名高校（科研机构）具有高级专业技术职务。</w:t>
      </w:r>
    </w:p>
    <w:p w:rsidR="00C10639" w:rsidRPr="00DD7A3B" w:rsidRDefault="00C10639" w:rsidP="00C10639">
      <w:pPr>
        <w:spacing w:line="600" w:lineRule="exact"/>
        <w:ind w:firstLine="640"/>
        <w:rPr>
          <w:rFonts w:ascii="楷体" w:eastAsia="楷体" w:hAnsi="楷体"/>
          <w:sz w:val="28"/>
          <w:szCs w:val="28"/>
        </w:rPr>
      </w:pPr>
      <w:r w:rsidRPr="00DD7A3B">
        <w:rPr>
          <w:rFonts w:ascii="楷体" w:eastAsia="楷体" w:hAnsi="楷体" w:hint="eastAsia"/>
          <w:sz w:val="28"/>
          <w:szCs w:val="28"/>
        </w:rPr>
        <w:t>4.对本学科领域的发展和学术研究工作有创新性构想，具有在某一学科方向赶超国际先进水平的能力。</w:t>
      </w:r>
    </w:p>
    <w:p w:rsidR="00C10639" w:rsidRPr="00DD7A3B" w:rsidRDefault="00C10639" w:rsidP="00425FA6">
      <w:pPr>
        <w:ind w:firstLineChars="200" w:firstLine="560"/>
        <w:jc w:val="left"/>
        <w:rPr>
          <w:rFonts w:ascii="楷体" w:eastAsia="楷体" w:hAnsi="楷体"/>
          <w:sz w:val="28"/>
          <w:szCs w:val="28"/>
        </w:rPr>
      </w:pPr>
      <w:r w:rsidRPr="00DD7A3B">
        <w:rPr>
          <w:rFonts w:ascii="楷体" w:eastAsia="楷体" w:hAnsi="楷体" w:hint="eastAsia"/>
          <w:sz w:val="28"/>
          <w:szCs w:val="28"/>
        </w:rPr>
        <w:t>5.已获批“青年千人计划”、“国家优秀青年科学基金”或具备获批“国家杰出青年科学基金”、“青年千人计划”的实力。</w:t>
      </w:r>
    </w:p>
    <w:p w:rsidR="00C10639" w:rsidRPr="00DD7A3B" w:rsidRDefault="00C10639" w:rsidP="00425FA6">
      <w:pPr>
        <w:spacing w:line="600" w:lineRule="exact"/>
        <w:ind w:firstLineChars="200" w:firstLine="562"/>
        <w:rPr>
          <w:rFonts w:ascii="楷体" w:eastAsia="楷体" w:hAnsi="楷体"/>
          <w:sz w:val="28"/>
          <w:szCs w:val="28"/>
        </w:rPr>
      </w:pPr>
      <w:r w:rsidRPr="00DD7A3B">
        <w:rPr>
          <w:rFonts w:ascii="楷体" w:eastAsia="楷体" w:hAnsi="楷体" w:hint="eastAsia"/>
          <w:b/>
          <w:sz w:val="28"/>
          <w:szCs w:val="28"/>
        </w:rPr>
        <w:lastRenderedPageBreak/>
        <w:t>二、</w:t>
      </w:r>
      <w:r w:rsidRPr="00DD7A3B">
        <w:rPr>
          <w:rFonts w:ascii="楷体" w:eastAsia="楷体" w:hAnsi="楷体" w:hint="eastAsia"/>
          <w:sz w:val="28"/>
          <w:szCs w:val="28"/>
        </w:rPr>
        <w:t>优秀青年人才基本条件：</w:t>
      </w:r>
    </w:p>
    <w:p w:rsidR="00323946" w:rsidRPr="00DD7A3B" w:rsidRDefault="00C10639" w:rsidP="00425FA6">
      <w:pPr>
        <w:spacing w:line="600" w:lineRule="exact"/>
        <w:ind w:firstLineChars="200" w:firstLine="560"/>
        <w:rPr>
          <w:rFonts w:ascii="楷体" w:eastAsia="楷体" w:hAnsi="楷体"/>
          <w:sz w:val="28"/>
          <w:szCs w:val="28"/>
        </w:rPr>
      </w:pPr>
      <w:r w:rsidRPr="00DD7A3B">
        <w:rPr>
          <w:rFonts w:ascii="楷体" w:eastAsia="楷体" w:hAnsi="楷体"/>
          <w:sz w:val="28"/>
          <w:szCs w:val="28"/>
        </w:rPr>
        <w:t>1.研究方向</w:t>
      </w:r>
      <w:r w:rsidR="00A04FB2" w:rsidRPr="00DD7A3B">
        <w:rPr>
          <w:rFonts w:ascii="楷体" w:eastAsia="楷体" w:hAnsi="楷体" w:hint="eastAsia"/>
          <w:sz w:val="28"/>
          <w:szCs w:val="28"/>
        </w:rPr>
        <w:t>为</w:t>
      </w:r>
      <w:r w:rsidR="00B1055A" w:rsidRPr="00DD7A3B">
        <w:rPr>
          <w:rFonts w:ascii="楷体" w:eastAsia="楷体" w:hAnsi="楷体" w:hint="eastAsia"/>
          <w:sz w:val="28"/>
          <w:szCs w:val="28"/>
        </w:rPr>
        <w:t>天然产物资源化学与应用</w:t>
      </w:r>
      <w:r w:rsidR="00323946" w:rsidRPr="00DD7A3B">
        <w:rPr>
          <w:rFonts w:ascii="楷体" w:eastAsia="楷体" w:hAnsi="楷体" w:hint="eastAsia"/>
          <w:sz w:val="28"/>
          <w:szCs w:val="28"/>
        </w:rPr>
        <w:t>。</w:t>
      </w:r>
    </w:p>
    <w:p w:rsidR="00C10639" w:rsidRPr="00DD7A3B" w:rsidRDefault="00C10639" w:rsidP="00425FA6">
      <w:pPr>
        <w:spacing w:line="600" w:lineRule="exact"/>
        <w:ind w:firstLineChars="200" w:firstLine="560"/>
        <w:rPr>
          <w:rFonts w:ascii="楷体" w:eastAsia="楷体" w:hAnsi="楷体"/>
          <w:sz w:val="28"/>
          <w:szCs w:val="28"/>
        </w:rPr>
      </w:pPr>
      <w:r w:rsidRPr="00DD7A3B">
        <w:rPr>
          <w:rFonts w:ascii="楷体" w:eastAsia="楷体" w:hAnsi="楷体"/>
          <w:sz w:val="28"/>
          <w:szCs w:val="28"/>
        </w:rPr>
        <w:t>2.全职来校工作，年龄原则上在35周岁以下</w:t>
      </w:r>
      <w:r w:rsidRPr="00DD7A3B">
        <w:rPr>
          <w:rFonts w:ascii="楷体" w:eastAsia="楷体" w:hAnsi="楷体" w:hint="eastAsia"/>
          <w:sz w:val="28"/>
          <w:szCs w:val="28"/>
        </w:rPr>
        <w:t>。</w:t>
      </w:r>
    </w:p>
    <w:p w:rsidR="00C10639" w:rsidRPr="00DD7A3B" w:rsidRDefault="00C10639" w:rsidP="00425FA6">
      <w:pPr>
        <w:spacing w:line="600" w:lineRule="exact"/>
        <w:ind w:firstLineChars="200" w:firstLine="560"/>
        <w:rPr>
          <w:rFonts w:ascii="楷体" w:eastAsia="楷体" w:hAnsi="楷体"/>
          <w:sz w:val="28"/>
          <w:szCs w:val="28"/>
        </w:rPr>
      </w:pPr>
      <w:r w:rsidRPr="00DD7A3B">
        <w:rPr>
          <w:rFonts w:ascii="楷体" w:eastAsia="楷体" w:hAnsi="楷体"/>
          <w:sz w:val="28"/>
          <w:szCs w:val="28"/>
        </w:rPr>
        <w:t>3.海内外知名高校博士后，或取得突出研究成果的优秀博士生</w:t>
      </w:r>
      <w:r w:rsidRPr="00DD7A3B">
        <w:rPr>
          <w:rFonts w:ascii="楷体" w:eastAsia="楷体" w:hAnsi="楷体" w:hint="eastAsia"/>
          <w:sz w:val="28"/>
          <w:szCs w:val="28"/>
        </w:rPr>
        <w:t>。</w:t>
      </w:r>
    </w:p>
    <w:p w:rsidR="00C10639" w:rsidRPr="00DD7A3B" w:rsidRDefault="00C10639" w:rsidP="00425FA6">
      <w:pPr>
        <w:spacing w:line="600" w:lineRule="exact"/>
        <w:ind w:firstLineChars="200" w:firstLine="560"/>
        <w:rPr>
          <w:rFonts w:ascii="楷体" w:eastAsia="楷体" w:hAnsi="楷体"/>
          <w:sz w:val="28"/>
          <w:szCs w:val="28"/>
        </w:rPr>
      </w:pPr>
      <w:r w:rsidRPr="00DD7A3B">
        <w:rPr>
          <w:rFonts w:ascii="楷体" w:eastAsia="楷体" w:hAnsi="楷体"/>
          <w:sz w:val="28"/>
          <w:szCs w:val="28"/>
        </w:rPr>
        <w:t>4.对本学科领域的发展和学术研究工作有创新性构想，具有在某一学科方向赶超国际先进水平的潜力</w:t>
      </w:r>
      <w:r w:rsidRPr="00DD7A3B">
        <w:rPr>
          <w:rFonts w:ascii="楷体" w:eastAsia="楷体" w:hAnsi="楷体" w:hint="eastAsia"/>
          <w:sz w:val="28"/>
          <w:szCs w:val="28"/>
        </w:rPr>
        <w:t>。</w:t>
      </w:r>
    </w:p>
    <w:p w:rsidR="00C10639" w:rsidRPr="00DD7A3B" w:rsidRDefault="00C10639" w:rsidP="00425FA6">
      <w:pPr>
        <w:spacing w:line="600" w:lineRule="exact"/>
        <w:ind w:firstLineChars="200" w:firstLine="560"/>
        <w:rPr>
          <w:rFonts w:ascii="楷体" w:eastAsia="楷体" w:hAnsi="楷体"/>
          <w:sz w:val="28"/>
          <w:szCs w:val="28"/>
        </w:rPr>
      </w:pPr>
      <w:r w:rsidRPr="00DD7A3B">
        <w:rPr>
          <w:rFonts w:ascii="楷体" w:eastAsia="楷体" w:hAnsi="楷体"/>
          <w:sz w:val="28"/>
          <w:szCs w:val="28"/>
        </w:rPr>
        <w:t>5.具备获批“国家优秀青年科学基金”的实力。</w:t>
      </w:r>
    </w:p>
    <w:p w:rsidR="00C10639" w:rsidRPr="00DD7A3B" w:rsidRDefault="00BC787B" w:rsidP="00BC787B">
      <w:pPr>
        <w:ind w:firstLineChars="200" w:firstLine="562"/>
        <w:jc w:val="left"/>
        <w:rPr>
          <w:rFonts w:ascii="楷体" w:eastAsia="楷体" w:hAnsi="楷体"/>
          <w:sz w:val="28"/>
          <w:szCs w:val="28"/>
        </w:rPr>
      </w:pPr>
      <w:r w:rsidRPr="00DD7A3B">
        <w:rPr>
          <w:rFonts w:ascii="楷体" w:eastAsia="楷体" w:hAnsi="楷体" w:hint="eastAsia"/>
          <w:b/>
          <w:sz w:val="28"/>
          <w:szCs w:val="28"/>
        </w:rPr>
        <w:t>第二条</w:t>
      </w:r>
      <w:r w:rsidRPr="00DD7A3B">
        <w:rPr>
          <w:rFonts w:ascii="楷体" w:eastAsia="楷体" w:hAnsi="楷体" w:hint="eastAsia"/>
          <w:sz w:val="28"/>
          <w:szCs w:val="28"/>
        </w:rPr>
        <w:t xml:space="preserve"> 支持措施</w:t>
      </w:r>
    </w:p>
    <w:p w:rsidR="0014026D" w:rsidRPr="00DD7A3B" w:rsidRDefault="0014026D" w:rsidP="0014026D">
      <w:pPr>
        <w:ind w:firstLineChars="200" w:firstLine="560"/>
        <w:jc w:val="left"/>
        <w:rPr>
          <w:rFonts w:ascii="楷体" w:eastAsia="楷体" w:hAnsi="楷体"/>
          <w:sz w:val="28"/>
          <w:szCs w:val="28"/>
        </w:rPr>
      </w:pPr>
      <w:r w:rsidRPr="00DD7A3B">
        <w:rPr>
          <w:rFonts w:ascii="楷体" w:eastAsia="楷体" w:hAnsi="楷体" w:hint="eastAsia"/>
          <w:sz w:val="28"/>
          <w:szCs w:val="28"/>
        </w:rPr>
        <w:t>一、杰出青年人才中，“青年千人计划”和“国家优秀青年科学基金”入选者聘期内给予以下支持：</w:t>
      </w:r>
    </w:p>
    <w:p w:rsidR="00BC787B" w:rsidRPr="00DD7A3B" w:rsidRDefault="00BC787B" w:rsidP="00BC787B">
      <w:pPr>
        <w:ind w:firstLineChars="200" w:firstLine="560"/>
        <w:jc w:val="left"/>
        <w:rPr>
          <w:rFonts w:ascii="楷体" w:eastAsia="楷体" w:hAnsi="楷体"/>
          <w:sz w:val="28"/>
          <w:szCs w:val="28"/>
        </w:rPr>
      </w:pPr>
      <w:r w:rsidRPr="00DD7A3B">
        <w:rPr>
          <w:rFonts w:ascii="楷体" w:eastAsia="楷体" w:hAnsi="楷体" w:hint="eastAsia"/>
          <w:sz w:val="28"/>
          <w:szCs w:val="28"/>
        </w:rPr>
        <w:t>1.聘为三级或四级教授、博士生导师。</w:t>
      </w:r>
    </w:p>
    <w:p w:rsidR="00BC787B" w:rsidRPr="00DD7A3B" w:rsidRDefault="00BC787B" w:rsidP="00BC787B">
      <w:pPr>
        <w:ind w:firstLineChars="200" w:firstLine="560"/>
        <w:jc w:val="left"/>
        <w:rPr>
          <w:rFonts w:ascii="楷体" w:eastAsia="楷体" w:hAnsi="楷体"/>
          <w:sz w:val="28"/>
          <w:szCs w:val="28"/>
        </w:rPr>
      </w:pPr>
      <w:r w:rsidRPr="00DD7A3B">
        <w:rPr>
          <w:rFonts w:ascii="楷体" w:eastAsia="楷体" w:hAnsi="楷体" w:hint="eastAsia"/>
          <w:sz w:val="28"/>
          <w:szCs w:val="28"/>
        </w:rPr>
        <w:t>2.实行协议工资，每年30-60万元（税前）。</w:t>
      </w:r>
    </w:p>
    <w:p w:rsidR="00BC787B" w:rsidRPr="00DD7A3B" w:rsidRDefault="00BC787B" w:rsidP="00BC787B">
      <w:pPr>
        <w:ind w:firstLineChars="200" w:firstLine="560"/>
        <w:jc w:val="left"/>
        <w:rPr>
          <w:rFonts w:ascii="楷体" w:eastAsia="楷体" w:hAnsi="楷体"/>
          <w:sz w:val="28"/>
          <w:szCs w:val="28"/>
        </w:rPr>
      </w:pPr>
      <w:r w:rsidRPr="00DD7A3B">
        <w:rPr>
          <w:rFonts w:ascii="楷体" w:eastAsia="楷体" w:hAnsi="楷体" w:hint="eastAsia"/>
          <w:sz w:val="28"/>
          <w:szCs w:val="28"/>
        </w:rPr>
        <w:t>3.在国家提供100-300万元科研经费的基础上，学校根据工作需要提供科研启动费100-300万元，以及工作需要的实验室和办公条件。</w:t>
      </w:r>
    </w:p>
    <w:p w:rsidR="00BC787B" w:rsidRPr="00DD7A3B" w:rsidRDefault="00BC787B" w:rsidP="00BC787B">
      <w:pPr>
        <w:ind w:firstLineChars="200" w:firstLine="560"/>
        <w:jc w:val="left"/>
        <w:rPr>
          <w:rFonts w:ascii="楷体" w:eastAsia="楷体" w:hAnsi="楷体"/>
          <w:sz w:val="28"/>
          <w:szCs w:val="28"/>
        </w:rPr>
      </w:pPr>
      <w:r w:rsidRPr="00DD7A3B">
        <w:rPr>
          <w:rFonts w:ascii="楷体" w:eastAsia="楷体" w:hAnsi="楷体" w:hint="eastAsia"/>
          <w:sz w:val="28"/>
          <w:szCs w:val="28"/>
        </w:rPr>
        <w:t>4.提供170平方米左右住房1套，在校工作十年后产权归本人所有，同时提供40万元安家费。</w:t>
      </w:r>
    </w:p>
    <w:p w:rsidR="00BC787B" w:rsidRPr="00DD7A3B" w:rsidRDefault="00BC787B" w:rsidP="00BC787B">
      <w:pPr>
        <w:ind w:firstLineChars="200" w:firstLine="560"/>
        <w:jc w:val="left"/>
        <w:rPr>
          <w:rFonts w:ascii="楷体" w:eastAsia="楷体" w:hAnsi="楷体"/>
          <w:sz w:val="28"/>
          <w:szCs w:val="28"/>
        </w:rPr>
      </w:pPr>
      <w:r w:rsidRPr="00DD7A3B">
        <w:rPr>
          <w:rFonts w:ascii="楷体" w:eastAsia="楷体" w:hAnsi="楷体" w:hint="eastAsia"/>
          <w:sz w:val="28"/>
          <w:szCs w:val="28"/>
        </w:rPr>
        <w:t>5.按学校相关政策解决配偶工作及子女入学。</w:t>
      </w:r>
    </w:p>
    <w:p w:rsidR="002A17AE" w:rsidRPr="00DD7A3B" w:rsidRDefault="002A17AE" w:rsidP="00425FA6">
      <w:pPr>
        <w:spacing w:line="600" w:lineRule="exact"/>
        <w:ind w:firstLineChars="200" w:firstLine="562"/>
        <w:rPr>
          <w:rFonts w:ascii="楷体" w:eastAsia="楷体" w:hAnsi="楷体"/>
          <w:sz w:val="28"/>
          <w:szCs w:val="28"/>
        </w:rPr>
      </w:pPr>
      <w:r w:rsidRPr="00DD7A3B">
        <w:rPr>
          <w:rFonts w:ascii="楷体" w:eastAsia="楷体" w:hAnsi="楷体" w:hint="eastAsia"/>
          <w:b/>
          <w:sz w:val="28"/>
          <w:szCs w:val="28"/>
        </w:rPr>
        <w:t>二、</w:t>
      </w:r>
      <w:r w:rsidRPr="00DD7A3B">
        <w:rPr>
          <w:rFonts w:ascii="楷体" w:eastAsia="楷体" w:hAnsi="楷体" w:hint="eastAsia"/>
          <w:sz w:val="28"/>
          <w:szCs w:val="28"/>
        </w:rPr>
        <w:t>其它杰出青年人才聘期内给予以下支持：</w:t>
      </w:r>
    </w:p>
    <w:p w:rsidR="002A17AE" w:rsidRPr="00DD7A3B" w:rsidRDefault="002A17AE" w:rsidP="00425FA6">
      <w:pPr>
        <w:spacing w:line="600" w:lineRule="exact"/>
        <w:ind w:firstLineChars="200" w:firstLine="560"/>
        <w:rPr>
          <w:rFonts w:ascii="楷体" w:eastAsia="楷体" w:hAnsi="楷体"/>
          <w:sz w:val="28"/>
          <w:szCs w:val="28"/>
        </w:rPr>
      </w:pPr>
      <w:r w:rsidRPr="00DD7A3B">
        <w:rPr>
          <w:rFonts w:ascii="楷体" w:eastAsia="楷体" w:hAnsi="楷体"/>
          <w:sz w:val="28"/>
          <w:szCs w:val="28"/>
        </w:rPr>
        <w:t>1.聘为教授，博士生导师。</w:t>
      </w:r>
    </w:p>
    <w:p w:rsidR="002A17AE" w:rsidRPr="00DD7A3B" w:rsidRDefault="002A17AE" w:rsidP="00425FA6">
      <w:pPr>
        <w:spacing w:line="600" w:lineRule="exact"/>
        <w:ind w:firstLineChars="200" w:firstLine="560"/>
        <w:rPr>
          <w:rFonts w:ascii="楷体" w:eastAsia="楷体" w:hAnsi="楷体"/>
          <w:sz w:val="28"/>
          <w:szCs w:val="28"/>
        </w:rPr>
      </w:pPr>
      <w:r w:rsidRPr="00DD7A3B">
        <w:rPr>
          <w:rFonts w:ascii="楷体" w:eastAsia="楷体" w:hAnsi="楷体"/>
          <w:sz w:val="28"/>
          <w:szCs w:val="28"/>
        </w:rPr>
        <w:t>2.提供100-200万元科研启动</w:t>
      </w:r>
      <w:r w:rsidRPr="00DD7A3B">
        <w:rPr>
          <w:rFonts w:ascii="楷体" w:eastAsia="楷体" w:hAnsi="楷体" w:hint="eastAsia"/>
          <w:sz w:val="28"/>
          <w:szCs w:val="28"/>
        </w:rPr>
        <w:t>经费，提供科研、办公条件。</w:t>
      </w:r>
    </w:p>
    <w:p w:rsidR="002A17AE" w:rsidRPr="00DD7A3B" w:rsidRDefault="002A17AE" w:rsidP="00425FA6">
      <w:pPr>
        <w:spacing w:line="600" w:lineRule="exact"/>
        <w:ind w:firstLineChars="200" w:firstLine="560"/>
        <w:rPr>
          <w:rFonts w:ascii="楷体" w:eastAsia="楷体" w:hAnsi="楷体"/>
          <w:sz w:val="28"/>
          <w:szCs w:val="28"/>
        </w:rPr>
      </w:pPr>
      <w:r w:rsidRPr="00DD7A3B">
        <w:rPr>
          <w:rFonts w:ascii="楷体" w:eastAsia="楷体" w:hAnsi="楷体"/>
          <w:sz w:val="28"/>
          <w:szCs w:val="28"/>
        </w:rPr>
        <w:t>3.提供140平方米左右住房1套，</w:t>
      </w:r>
      <w:r w:rsidRPr="00DD7A3B">
        <w:rPr>
          <w:rFonts w:ascii="楷体" w:eastAsia="楷体" w:hAnsi="楷体" w:hint="eastAsia"/>
          <w:sz w:val="28"/>
          <w:szCs w:val="28"/>
        </w:rPr>
        <w:t>在校工作十年后产权归本人所有，同时提供</w:t>
      </w:r>
      <w:r w:rsidRPr="00DD7A3B">
        <w:rPr>
          <w:rFonts w:ascii="楷体" w:eastAsia="楷体" w:hAnsi="楷体"/>
          <w:sz w:val="28"/>
          <w:szCs w:val="28"/>
        </w:rPr>
        <w:t>20万元安家费。</w:t>
      </w:r>
    </w:p>
    <w:p w:rsidR="002A17AE" w:rsidRPr="00DD7A3B" w:rsidRDefault="002A17AE" w:rsidP="00425FA6">
      <w:pPr>
        <w:spacing w:line="600" w:lineRule="exact"/>
        <w:ind w:firstLineChars="200" w:firstLine="560"/>
        <w:rPr>
          <w:rFonts w:ascii="楷体" w:eastAsia="楷体" w:hAnsi="楷体"/>
          <w:sz w:val="28"/>
          <w:szCs w:val="28"/>
        </w:rPr>
      </w:pPr>
      <w:r w:rsidRPr="00DD7A3B">
        <w:rPr>
          <w:rFonts w:ascii="楷体" w:eastAsia="楷体" w:hAnsi="楷体"/>
          <w:sz w:val="28"/>
          <w:szCs w:val="28"/>
        </w:rPr>
        <w:lastRenderedPageBreak/>
        <w:t>4.</w:t>
      </w:r>
      <w:bookmarkStart w:id="1" w:name="OLE_LINK1"/>
      <w:bookmarkStart w:id="2" w:name="OLE_LINK2"/>
      <w:r w:rsidRPr="00DD7A3B">
        <w:rPr>
          <w:rFonts w:ascii="楷体" w:eastAsia="楷体" w:hAnsi="楷体" w:hint="eastAsia"/>
          <w:sz w:val="28"/>
          <w:szCs w:val="28"/>
        </w:rPr>
        <w:t>聘期内享受人才津贴每人每年</w:t>
      </w:r>
      <w:r w:rsidRPr="00DD7A3B">
        <w:rPr>
          <w:rFonts w:ascii="楷体" w:eastAsia="楷体" w:hAnsi="楷体"/>
          <w:sz w:val="28"/>
          <w:szCs w:val="28"/>
        </w:rPr>
        <w:t>5万元</w:t>
      </w:r>
      <w:r w:rsidRPr="00DD7A3B">
        <w:rPr>
          <w:rFonts w:ascii="楷体" w:eastAsia="楷体" w:hAnsi="楷体" w:hint="eastAsia"/>
          <w:sz w:val="28"/>
          <w:szCs w:val="28"/>
        </w:rPr>
        <w:t>，特殊情况可以实行协议工资。</w:t>
      </w:r>
    </w:p>
    <w:p w:rsidR="002A17AE" w:rsidRPr="00DD7A3B" w:rsidRDefault="002A17AE" w:rsidP="00425FA6">
      <w:pPr>
        <w:spacing w:line="600" w:lineRule="exact"/>
        <w:ind w:firstLineChars="200" w:firstLine="560"/>
        <w:rPr>
          <w:rFonts w:ascii="楷体" w:eastAsia="楷体" w:hAnsi="楷体"/>
          <w:sz w:val="28"/>
          <w:szCs w:val="28"/>
        </w:rPr>
      </w:pPr>
      <w:r w:rsidRPr="00DD7A3B">
        <w:rPr>
          <w:rFonts w:ascii="楷体" w:eastAsia="楷体" w:hAnsi="楷体"/>
          <w:sz w:val="28"/>
          <w:szCs w:val="28"/>
        </w:rPr>
        <w:t>5.按学校相关政策解决配偶工作及子女入学。</w:t>
      </w:r>
    </w:p>
    <w:bookmarkEnd w:id="1"/>
    <w:bookmarkEnd w:id="2"/>
    <w:p w:rsidR="002A17AE" w:rsidRPr="00DD7A3B" w:rsidRDefault="002A17AE" w:rsidP="00425FA6">
      <w:pPr>
        <w:spacing w:line="600" w:lineRule="exact"/>
        <w:ind w:firstLineChars="200" w:firstLine="562"/>
        <w:rPr>
          <w:rFonts w:ascii="楷体" w:eastAsia="楷体" w:hAnsi="楷体"/>
          <w:sz w:val="28"/>
          <w:szCs w:val="28"/>
        </w:rPr>
      </w:pPr>
      <w:r w:rsidRPr="00DD7A3B">
        <w:rPr>
          <w:rFonts w:ascii="楷体" w:eastAsia="楷体" w:hAnsi="楷体" w:hint="eastAsia"/>
          <w:b/>
          <w:sz w:val="28"/>
          <w:szCs w:val="28"/>
        </w:rPr>
        <w:t>三、</w:t>
      </w:r>
      <w:r w:rsidRPr="00DD7A3B">
        <w:rPr>
          <w:rFonts w:ascii="楷体" w:eastAsia="楷体" w:hAnsi="楷体" w:hint="eastAsia"/>
          <w:sz w:val="28"/>
          <w:szCs w:val="28"/>
        </w:rPr>
        <w:t>优秀青年人才聘期内给予以下支持：</w:t>
      </w:r>
    </w:p>
    <w:p w:rsidR="002A17AE" w:rsidRPr="00DD7A3B" w:rsidRDefault="002A17AE" w:rsidP="00425FA6">
      <w:pPr>
        <w:spacing w:line="600" w:lineRule="exact"/>
        <w:ind w:firstLineChars="200" w:firstLine="560"/>
        <w:rPr>
          <w:rFonts w:ascii="楷体" w:eastAsia="楷体" w:hAnsi="楷体"/>
          <w:sz w:val="28"/>
          <w:szCs w:val="28"/>
        </w:rPr>
      </w:pPr>
      <w:r w:rsidRPr="00DD7A3B">
        <w:rPr>
          <w:rFonts w:ascii="楷体" w:eastAsia="楷体" w:hAnsi="楷体"/>
          <w:sz w:val="28"/>
          <w:szCs w:val="28"/>
        </w:rPr>
        <w:t>1.聘为教授或副教授，博士生或硕士生导师。</w:t>
      </w:r>
    </w:p>
    <w:p w:rsidR="002A17AE" w:rsidRPr="00DD7A3B" w:rsidRDefault="002A17AE" w:rsidP="00425FA6">
      <w:pPr>
        <w:spacing w:line="600" w:lineRule="exact"/>
        <w:ind w:firstLineChars="200" w:firstLine="560"/>
        <w:rPr>
          <w:rFonts w:ascii="楷体" w:eastAsia="楷体" w:hAnsi="楷体"/>
          <w:sz w:val="28"/>
          <w:szCs w:val="28"/>
        </w:rPr>
      </w:pPr>
      <w:r w:rsidRPr="00DD7A3B">
        <w:rPr>
          <w:rFonts w:ascii="楷体" w:eastAsia="楷体" w:hAnsi="楷体"/>
          <w:sz w:val="28"/>
          <w:szCs w:val="28"/>
        </w:rPr>
        <w:t>2.提供30-100万元科研启动费</w:t>
      </w:r>
      <w:r w:rsidR="004F3F40" w:rsidRPr="00DD7A3B">
        <w:rPr>
          <w:rFonts w:ascii="楷体" w:eastAsia="楷体" w:hAnsi="楷体" w:hint="eastAsia"/>
          <w:sz w:val="28"/>
          <w:szCs w:val="28"/>
        </w:rPr>
        <w:t>，</w:t>
      </w:r>
      <w:r w:rsidRPr="00DD7A3B">
        <w:rPr>
          <w:rFonts w:ascii="楷体" w:eastAsia="楷体" w:hAnsi="楷体"/>
          <w:sz w:val="28"/>
          <w:szCs w:val="28"/>
        </w:rPr>
        <w:t>提供科研、办公条件。</w:t>
      </w:r>
    </w:p>
    <w:p w:rsidR="002A17AE" w:rsidRPr="00DD7A3B" w:rsidRDefault="002A17AE" w:rsidP="00425FA6">
      <w:pPr>
        <w:spacing w:line="600" w:lineRule="exact"/>
        <w:ind w:firstLineChars="200" w:firstLine="560"/>
        <w:rPr>
          <w:rFonts w:ascii="楷体" w:eastAsia="楷体" w:hAnsi="楷体"/>
          <w:sz w:val="28"/>
          <w:szCs w:val="28"/>
        </w:rPr>
      </w:pPr>
      <w:r w:rsidRPr="00DD7A3B">
        <w:rPr>
          <w:rFonts w:ascii="楷体" w:eastAsia="楷体" w:hAnsi="楷体"/>
          <w:sz w:val="28"/>
          <w:szCs w:val="28"/>
        </w:rPr>
        <w:t>3.提供140平方米左右住房1套</w:t>
      </w:r>
      <w:r w:rsidRPr="00DD7A3B">
        <w:rPr>
          <w:rFonts w:ascii="楷体" w:eastAsia="楷体" w:hAnsi="楷体" w:hint="eastAsia"/>
          <w:sz w:val="28"/>
          <w:szCs w:val="28"/>
        </w:rPr>
        <w:t>，在校工作十年后产权归本人所有，同时提供</w:t>
      </w:r>
      <w:r w:rsidRPr="00DD7A3B">
        <w:rPr>
          <w:rFonts w:ascii="楷体" w:eastAsia="楷体" w:hAnsi="楷体"/>
          <w:sz w:val="28"/>
          <w:szCs w:val="28"/>
        </w:rPr>
        <w:t>10万元安家费。</w:t>
      </w:r>
    </w:p>
    <w:p w:rsidR="002A17AE" w:rsidRPr="00DD7A3B" w:rsidRDefault="002A17AE" w:rsidP="00425FA6">
      <w:pPr>
        <w:spacing w:line="600" w:lineRule="exact"/>
        <w:ind w:firstLineChars="200" w:firstLine="560"/>
        <w:rPr>
          <w:rFonts w:ascii="楷体" w:eastAsia="楷体" w:hAnsi="楷体"/>
          <w:sz w:val="28"/>
          <w:szCs w:val="28"/>
        </w:rPr>
      </w:pPr>
      <w:r w:rsidRPr="00DD7A3B">
        <w:rPr>
          <w:rFonts w:ascii="楷体" w:eastAsia="楷体" w:hAnsi="楷体"/>
          <w:sz w:val="28"/>
          <w:szCs w:val="28"/>
        </w:rPr>
        <w:t>4.聘期内享受人才津贴每人每年3万元</w:t>
      </w:r>
      <w:r w:rsidRPr="00DD7A3B">
        <w:rPr>
          <w:rFonts w:ascii="楷体" w:eastAsia="楷体" w:hAnsi="楷体" w:hint="eastAsia"/>
          <w:sz w:val="28"/>
          <w:szCs w:val="28"/>
        </w:rPr>
        <w:t>，特殊情况可以实行协议工资。</w:t>
      </w:r>
    </w:p>
    <w:p w:rsidR="002A17AE" w:rsidRPr="00DD7A3B" w:rsidRDefault="002A17AE" w:rsidP="00425FA6">
      <w:pPr>
        <w:spacing w:line="600" w:lineRule="exact"/>
        <w:ind w:firstLineChars="200" w:firstLine="560"/>
        <w:rPr>
          <w:rFonts w:ascii="楷体" w:eastAsia="楷体" w:hAnsi="楷体"/>
          <w:sz w:val="28"/>
          <w:szCs w:val="28"/>
        </w:rPr>
      </w:pPr>
      <w:r w:rsidRPr="00DD7A3B">
        <w:rPr>
          <w:rFonts w:ascii="楷体" w:eastAsia="楷体" w:hAnsi="楷体"/>
          <w:sz w:val="28"/>
          <w:szCs w:val="28"/>
        </w:rPr>
        <w:t>5.按学校相关政策解决配偶工作及子女入学。</w:t>
      </w:r>
    </w:p>
    <w:p w:rsidR="00076C09" w:rsidRPr="00DD7A3B" w:rsidRDefault="00076C09" w:rsidP="00425FA6">
      <w:pPr>
        <w:spacing w:line="600" w:lineRule="exact"/>
        <w:ind w:firstLineChars="200" w:firstLine="560"/>
        <w:rPr>
          <w:rFonts w:ascii="楷体" w:eastAsia="楷体" w:hAnsi="楷体"/>
          <w:sz w:val="28"/>
          <w:szCs w:val="28"/>
        </w:rPr>
      </w:pPr>
      <w:r w:rsidRPr="00DD7A3B">
        <w:rPr>
          <w:rFonts w:ascii="楷体" w:eastAsia="楷体" w:hAnsi="楷体" w:hint="eastAsia"/>
          <w:sz w:val="28"/>
          <w:szCs w:val="28"/>
        </w:rPr>
        <w:t>四、</w:t>
      </w:r>
      <w:r w:rsidR="007171B2" w:rsidRPr="00DD7A3B">
        <w:rPr>
          <w:rFonts w:ascii="楷体" w:eastAsia="楷体" w:hAnsi="楷体" w:hint="eastAsia"/>
          <w:sz w:val="28"/>
          <w:szCs w:val="28"/>
        </w:rPr>
        <w:t>副教授级别的人才引进需符合以下条件之一</w:t>
      </w:r>
      <w:r w:rsidRPr="00DD7A3B">
        <w:rPr>
          <w:rFonts w:ascii="楷体" w:eastAsia="楷体" w:hAnsi="楷体" w:hint="eastAsia"/>
          <w:sz w:val="28"/>
          <w:szCs w:val="28"/>
        </w:rPr>
        <w:t>：</w:t>
      </w:r>
    </w:p>
    <w:p w:rsidR="00076C09" w:rsidRPr="00DD7A3B" w:rsidRDefault="00076C09" w:rsidP="00425FA6">
      <w:pPr>
        <w:spacing w:line="600" w:lineRule="exact"/>
        <w:ind w:firstLineChars="200" w:firstLine="560"/>
        <w:rPr>
          <w:rFonts w:ascii="楷体" w:eastAsia="楷体" w:hAnsi="楷体"/>
          <w:sz w:val="28"/>
          <w:szCs w:val="28"/>
        </w:rPr>
      </w:pPr>
      <w:r w:rsidRPr="00DD7A3B">
        <w:rPr>
          <w:rFonts w:ascii="楷体" w:eastAsia="楷体" w:hAnsi="楷体" w:hint="eastAsia"/>
          <w:sz w:val="28"/>
          <w:szCs w:val="28"/>
        </w:rPr>
        <w:t>1.获得国家科技成果奖或国家教学成果奖一等奖前6名或二等奖前4名。或获得省部级科技成果奖（或教学成果奖）一等奖前</w:t>
      </w:r>
      <w:r w:rsidR="00B1055A" w:rsidRPr="00DD7A3B">
        <w:rPr>
          <w:rFonts w:ascii="楷体" w:eastAsia="楷体" w:hAnsi="楷体" w:hint="eastAsia"/>
          <w:sz w:val="28"/>
          <w:szCs w:val="28"/>
        </w:rPr>
        <w:t>3</w:t>
      </w:r>
      <w:r w:rsidRPr="00DD7A3B">
        <w:rPr>
          <w:rFonts w:ascii="楷体" w:eastAsia="楷体" w:hAnsi="楷体" w:hint="eastAsia"/>
          <w:sz w:val="28"/>
          <w:szCs w:val="28"/>
        </w:rPr>
        <w:t>名或二等奖前</w:t>
      </w:r>
      <w:r w:rsidR="00B1055A" w:rsidRPr="00DD7A3B">
        <w:rPr>
          <w:rFonts w:ascii="楷体" w:eastAsia="楷体" w:hAnsi="楷体" w:hint="eastAsia"/>
          <w:sz w:val="28"/>
          <w:szCs w:val="28"/>
        </w:rPr>
        <w:t>2</w:t>
      </w:r>
      <w:r w:rsidRPr="00DD7A3B">
        <w:rPr>
          <w:rFonts w:ascii="楷体" w:eastAsia="楷体" w:hAnsi="楷体" w:hint="eastAsia"/>
          <w:sz w:val="28"/>
          <w:szCs w:val="28"/>
        </w:rPr>
        <w:t>名。</w:t>
      </w:r>
    </w:p>
    <w:p w:rsidR="00076C09" w:rsidRPr="00DD7A3B" w:rsidRDefault="00076C09" w:rsidP="00425FA6">
      <w:pPr>
        <w:spacing w:line="600" w:lineRule="exact"/>
        <w:ind w:firstLineChars="200" w:firstLine="560"/>
        <w:rPr>
          <w:rFonts w:ascii="楷体" w:eastAsia="楷体" w:hAnsi="楷体"/>
          <w:sz w:val="28"/>
          <w:szCs w:val="28"/>
        </w:rPr>
      </w:pPr>
      <w:r w:rsidRPr="00DD7A3B">
        <w:rPr>
          <w:rFonts w:ascii="楷体" w:eastAsia="楷体" w:hAnsi="楷体" w:hint="eastAsia"/>
          <w:sz w:val="28"/>
          <w:szCs w:val="28"/>
        </w:rPr>
        <w:t>2.发表SCI收录论文（ARTICLE或REVIEW）影响因子累计在20.0以上；或发表SCI、EI收录论文累计在15篇以上。</w:t>
      </w:r>
    </w:p>
    <w:p w:rsidR="00076C09" w:rsidRPr="00DD7A3B" w:rsidRDefault="00076C09" w:rsidP="00425FA6">
      <w:pPr>
        <w:spacing w:line="600" w:lineRule="exact"/>
        <w:ind w:firstLineChars="200" w:firstLine="560"/>
        <w:rPr>
          <w:rFonts w:ascii="楷体" w:eastAsia="楷体" w:hAnsi="楷体"/>
          <w:sz w:val="28"/>
          <w:szCs w:val="28"/>
        </w:rPr>
      </w:pPr>
      <w:r w:rsidRPr="00DD7A3B">
        <w:rPr>
          <w:rFonts w:ascii="楷体" w:eastAsia="楷体" w:hAnsi="楷体" w:hint="eastAsia"/>
          <w:sz w:val="28"/>
          <w:szCs w:val="28"/>
        </w:rPr>
        <w:t>3.发表SCI一区（按中科院标准）收录论文2篇以上。</w:t>
      </w:r>
    </w:p>
    <w:p w:rsidR="00076C09" w:rsidRPr="00DD7A3B" w:rsidRDefault="00076C09" w:rsidP="00425FA6">
      <w:pPr>
        <w:spacing w:line="600" w:lineRule="exact"/>
        <w:ind w:firstLineChars="200" w:firstLine="560"/>
        <w:rPr>
          <w:rFonts w:ascii="楷体" w:eastAsia="楷体" w:hAnsi="楷体"/>
          <w:sz w:val="28"/>
          <w:szCs w:val="28"/>
        </w:rPr>
      </w:pPr>
      <w:r w:rsidRPr="00DD7A3B">
        <w:rPr>
          <w:rFonts w:ascii="楷体" w:eastAsia="楷体" w:hAnsi="楷体" w:hint="eastAsia"/>
          <w:sz w:val="28"/>
          <w:szCs w:val="28"/>
        </w:rPr>
        <w:t>4.获得国家自然科学基金项目或中国博士后特别资助项目1项，同时发表SCI收录论文（ARTICLE或REVIEW）影响因子累计在15.0以上（或中科院SCI论文一区1篇或二区2篇）；或获得国家自然科学基金项目</w:t>
      </w:r>
      <w:r w:rsidR="00A015B4" w:rsidRPr="00DD7A3B">
        <w:rPr>
          <w:rFonts w:ascii="楷体" w:eastAsia="楷体" w:hAnsi="楷体" w:hint="eastAsia"/>
          <w:sz w:val="28"/>
          <w:szCs w:val="28"/>
        </w:rPr>
        <w:t>或</w:t>
      </w:r>
      <w:r w:rsidRPr="00DD7A3B">
        <w:rPr>
          <w:rFonts w:ascii="楷体" w:eastAsia="楷体" w:hAnsi="楷体" w:hint="eastAsia"/>
          <w:sz w:val="28"/>
          <w:szCs w:val="28"/>
        </w:rPr>
        <w:t>中国博士后特别资助项目1项，同时发表SCI、EI收录论文累计在10篇以上。</w:t>
      </w:r>
    </w:p>
    <w:p w:rsidR="00076C09" w:rsidRPr="00DD7A3B" w:rsidRDefault="00076C09" w:rsidP="00425FA6">
      <w:pPr>
        <w:spacing w:line="600" w:lineRule="exact"/>
        <w:ind w:firstLineChars="200" w:firstLine="560"/>
        <w:rPr>
          <w:rFonts w:ascii="楷体" w:eastAsia="楷体" w:hAnsi="楷体"/>
          <w:sz w:val="28"/>
          <w:szCs w:val="28"/>
        </w:rPr>
      </w:pPr>
      <w:r w:rsidRPr="00DD7A3B">
        <w:rPr>
          <w:rFonts w:ascii="楷体" w:eastAsia="楷体" w:hAnsi="楷体" w:hint="eastAsia"/>
          <w:sz w:val="28"/>
          <w:szCs w:val="28"/>
        </w:rPr>
        <w:lastRenderedPageBreak/>
        <w:t>5.获得全国百篇优秀博士学位论文提名,或获得省级优秀博士学位论文。</w:t>
      </w:r>
    </w:p>
    <w:p w:rsidR="00CD5B4A" w:rsidRPr="00DD7A3B" w:rsidRDefault="002A17AE" w:rsidP="00425FA6">
      <w:pPr>
        <w:spacing w:line="600" w:lineRule="exact"/>
        <w:ind w:firstLineChars="200" w:firstLine="560"/>
        <w:rPr>
          <w:rFonts w:ascii="楷体" w:eastAsia="楷体" w:hAnsi="楷体"/>
          <w:sz w:val="28"/>
          <w:szCs w:val="28"/>
        </w:rPr>
      </w:pPr>
      <w:r w:rsidRPr="00DD7A3B">
        <w:rPr>
          <w:rFonts w:ascii="楷体" w:eastAsia="楷体" w:hAnsi="楷体" w:hint="eastAsia"/>
          <w:sz w:val="28"/>
          <w:szCs w:val="28"/>
        </w:rPr>
        <w:t>对聘期内入选“国家杰出青年科学基金”、“青年千人计划”、“国家优秀青年科学基金”、“国家青年拔尖人才支持计划”等国家级和省部级各类人才计划的人选，薪酬、科研经费按就高不重复原则，享受相应待遇。</w:t>
      </w:r>
    </w:p>
    <w:p w:rsidR="00CD5B4A" w:rsidRPr="00DD7A3B" w:rsidRDefault="002A17AE" w:rsidP="00425FA6">
      <w:pPr>
        <w:spacing w:line="600" w:lineRule="exact"/>
        <w:ind w:firstLineChars="200" w:firstLine="562"/>
        <w:rPr>
          <w:rFonts w:ascii="楷体" w:eastAsia="楷体" w:hAnsi="楷体"/>
          <w:sz w:val="28"/>
          <w:szCs w:val="28"/>
        </w:rPr>
      </w:pPr>
      <w:r w:rsidRPr="00DD7A3B">
        <w:rPr>
          <w:rFonts w:ascii="楷体" w:eastAsia="楷体" w:hAnsi="楷体" w:hint="eastAsia"/>
          <w:b/>
          <w:sz w:val="28"/>
          <w:szCs w:val="28"/>
        </w:rPr>
        <w:t>第</w:t>
      </w:r>
      <w:r w:rsidR="00CD5B4A" w:rsidRPr="00DD7A3B">
        <w:rPr>
          <w:rFonts w:ascii="楷体" w:eastAsia="楷体" w:hAnsi="楷体" w:hint="eastAsia"/>
          <w:b/>
          <w:sz w:val="28"/>
          <w:szCs w:val="28"/>
        </w:rPr>
        <w:t>三</w:t>
      </w:r>
      <w:r w:rsidRPr="00DD7A3B">
        <w:rPr>
          <w:rFonts w:ascii="楷体" w:eastAsia="楷体" w:hAnsi="楷体" w:hint="eastAsia"/>
          <w:b/>
          <w:sz w:val="28"/>
          <w:szCs w:val="28"/>
        </w:rPr>
        <w:t>条</w:t>
      </w:r>
      <w:r w:rsidR="00CD5B4A" w:rsidRPr="00DD7A3B">
        <w:rPr>
          <w:rFonts w:ascii="楷体" w:eastAsia="楷体" w:hAnsi="楷体" w:hint="eastAsia"/>
          <w:sz w:val="28"/>
          <w:szCs w:val="28"/>
        </w:rPr>
        <w:t>工作职责</w:t>
      </w:r>
    </w:p>
    <w:p w:rsidR="002A17AE" w:rsidRPr="00DD7A3B" w:rsidRDefault="002A17AE" w:rsidP="00425FA6">
      <w:pPr>
        <w:pStyle w:val="a5"/>
        <w:spacing w:line="600" w:lineRule="exact"/>
        <w:jc w:val="left"/>
        <w:rPr>
          <w:rFonts w:ascii="楷体" w:eastAsia="楷体" w:hAnsi="楷体"/>
          <w:szCs w:val="28"/>
        </w:rPr>
      </w:pPr>
      <w:r w:rsidRPr="00DD7A3B">
        <w:rPr>
          <w:rFonts w:ascii="楷体" w:eastAsia="楷体" w:hAnsi="楷体" w:hint="eastAsia"/>
          <w:szCs w:val="28"/>
        </w:rPr>
        <w:t>积极开展科学研究工作，争取</w:t>
      </w:r>
      <w:r w:rsidRPr="00DD7A3B">
        <w:rPr>
          <w:rFonts w:ascii="楷体" w:eastAsia="楷体" w:hAnsi="楷体"/>
          <w:szCs w:val="28"/>
        </w:rPr>
        <w:t>国家</w:t>
      </w:r>
      <w:r w:rsidRPr="00DD7A3B">
        <w:rPr>
          <w:rFonts w:ascii="楷体" w:eastAsia="楷体" w:hAnsi="楷体" w:hint="eastAsia"/>
          <w:szCs w:val="28"/>
        </w:rPr>
        <w:t>自然科学</w:t>
      </w:r>
      <w:r w:rsidRPr="00DD7A3B">
        <w:rPr>
          <w:rFonts w:ascii="楷体" w:eastAsia="楷体" w:hAnsi="楷体"/>
          <w:szCs w:val="28"/>
        </w:rPr>
        <w:t>基金</w:t>
      </w:r>
      <w:r w:rsidRPr="00DD7A3B">
        <w:rPr>
          <w:rFonts w:ascii="楷体" w:eastAsia="楷体" w:hAnsi="楷体" w:hint="eastAsia"/>
          <w:szCs w:val="28"/>
        </w:rPr>
        <w:t>或</w:t>
      </w:r>
      <w:r w:rsidRPr="00DD7A3B">
        <w:rPr>
          <w:rFonts w:ascii="楷体" w:eastAsia="楷体" w:hAnsi="楷体"/>
          <w:szCs w:val="28"/>
        </w:rPr>
        <w:t>其他</w:t>
      </w:r>
      <w:r w:rsidRPr="00DD7A3B">
        <w:rPr>
          <w:rFonts w:ascii="楷体" w:eastAsia="楷体" w:hAnsi="楷体" w:hint="eastAsia"/>
          <w:szCs w:val="28"/>
        </w:rPr>
        <w:t>国家级</w:t>
      </w:r>
      <w:r w:rsidRPr="00DD7A3B">
        <w:rPr>
          <w:rFonts w:ascii="楷体" w:eastAsia="楷体" w:hAnsi="楷体"/>
          <w:szCs w:val="28"/>
        </w:rPr>
        <w:t>科研项目</w:t>
      </w:r>
      <w:r w:rsidRPr="00DD7A3B">
        <w:rPr>
          <w:rFonts w:ascii="楷体" w:eastAsia="楷体" w:hAnsi="楷体" w:hint="eastAsia"/>
          <w:szCs w:val="28"/>
        </w:rPr>
        <w:t>，努力取得</w:t>
      </w:r>
      <w:r w:rsidRPr="00DD7A3B">
        <w:rPr>
          <w:rFonts w:ascii="楷体" w:eastAsia="楷体" w:hAnsi="楷体"/>
          <w:szCs w:val="28"/>
        </w:rPr>
        <w:t>标志性</w:t>
      </w:r>
      <w:r w:rsidRPr="00DD7A3B">
        <w:rPr>
          <w:rFonts w:ascii="楷体" w:eastAsia="楷体" w:hAnsi="楷体" w:hint="eastAsia"/>
          <w:szCs w:val="28"/>
        </w:rPr>
        <w:t>研究</w:t>
      </w:r>
      <w:r w:rsidRPr="00DD7A3B">
        <w:rPr>
          <w:rFonts w:ascii="楷体" w:eastAsia="楷体" w:hAnsi="楷体"/>
          <w:szCs w:val="28"/>
        </w:rPr>
        <w:t>成果</w:t>
      </w:r>
      <w:r w:rsidRPr="00DD7A3B">
        <w:rPr>
          <w:rFonts w:ascii="楷体" w:eastAsia="楷体" w:hAnsi="楷体" w:hint="eastAsia"/>
          <w:szCs w:val="28"/>
        </w:rPr>
        <w:t>。</w:t>
      </w:r>
    </w:p>
    <w:p w:rsidR="002A17AE" w:rsidRPr="00DD7A3B" w:rsidRDefault="003A4362" w:rsidP="00425FA6">
      <w:pPr>
        <w:pStyle w:val="a5"/>
        <w:spacing w:line="600" w:lineRule="exact"/>
        <w:ind w:firstLine="562"/>
        <w:jc w:val="left"/>
        <w:rPr>
          <w:rFonts w:ascii="楷体" w:eastAsia="楷体" w:hAnsi="楷体"/>
          <w:szCs w:val="28"/>
        </w:rPr>
      </w:pPr>
      <w:r w:rsidRPr="00DD7A3B">
        <w:rPr>
          <w:rFonts w:ascii="楷体" w:eastAsia="楷体" w:hAnsi="楷体" w:hint="eastAsia"/>
          <w:b/>
          <w:szCs w:val="28"/>
        </w:rPr>
        <w:t>一、</w:t>
      </w:r>
      <w:r w:rsidR="002A17AE" w:rsidRPr="00DD7A3B">
        <w:rPr>
          <w:rFonts w:ascii="楷体" w:eastAsia="楷体" w:hAnsi="楷体" w:hint="eastAsia"/>
          <w:szCs w:val="28"/>
        </w:rPr>
        <w:t>积极参与高端人才团队工作，或围绕新兴、前沿、交叉学科组建青年科技创新团队。</w:t>
      </w:r>
    </w:p>
    <w:p w:rsidR="002A17AE" w:rsidRPr="00DD7A3B" w:rsidRDefault="003A4362" w:rsidP="00425FA6">
      <w:pPr>
        <w:pStyle w:val="a5"/>
        <w:spacing w:line="600" w:lineRule="exact"/>
        <w:ind w:firstLine="562"/>
        <w:jc w:val="left"/>
        <w:rPr>
          <w:rFonts w:ascii="楷体" w:eastAsia="楷体" w:hAnsi="楷体"/>
          <w:szCs w:val="28"/>
        </w:rPr>
      </w:pPr>
      <w:r w:rsidRPr="00DD7A3B">
        <w:rPr>
          <w:rFonts w:ascii="楷体" w:eastAsia="楷体" w:hAnsi="楷体" w:hint="eastAsia"/>
          <w:b/>
          <w:szCs w:val="28"/>
        </w:rPr>
        <w:t>二、</w:t>
      </w:r>
      <w:r w:rsidR="002A17AE" w:rsidRPr="00DD7A3B">
        <w:rPr>
          <w:rFonts w:ascii="楷体" w:eastAsia="楷体" w:hAnsi="楷体" w:hint="eastAsia"/>
          <w:szCs w:val="28"/>
        </w:rPr>
        <w:t>讲授本学科的核心课程，参与教育、教学改革，培养指导研究生。</w:t>
      </w:r>
    </w:p>
    <w:p w:rsidR="002A17AE" w:rsidRPr="00DD7A3B" w:rsidRDefault="003A4362" w:rsidP="00425FA6">
      <w:pPr>
        <w:pStyle w:val="a5"/>
        <w:spacing w:line="600" w:lineRule="exact"/>
        <w:ind w:firstLine="562"/>
        <w:jc w:val="left"/>
        <w:rPr>
          <w:rFonts w:ascii="楷体" w:eastAsia="楷体" w:hAnsi="楷体"/>
          <w:szCs w:val="28"/>
        </w:rPr>
      </w:pPr>
      <w:r w:rsidRPr="00DD7A3B">
        <w:rPr>
          <w:rFonts w:ascii="楷体" w:eastAsia="楷体" w:hAnsi="楷体" w:hint="eastAsia"/>
          <w:b/>
          <w:szCs w:val="28"/>
        </w:rPr>
        <w:t>三、</w:t>
      </w:r>
      <w:r w:rsidR="002A17AE" w:rsidRPr="00DD7A3B">
        <w:rPr>
          <w:rFonts w:ascii="楷体" w:eastAsia="楷体" w:hAnsi="楷体" w:hint="eastAsia"/>
          <w:szCs w:val="28"/>
        </w:rPr>
        <w:t>积极参与学科建设，开展</w:t>
      </w:r>
      <w:r w:rsidR="002A17AE" w:rsidRPr="00DD7A3B">
        <w:rPr>
          <w:rFonts w:ascii="楷体" w:eastAsia="楷体" w:hAnsi="楷体"/>
          <w:szCs w:val="28"/>
        </w:rPr>
        <w:t>国际合作与交流</w:t>
      </w:r>
      <w:r w:rsidR="002A17AE" w:rsidRPr="00DD7A3B">
        <w:rPr>
          <w:rFonts w:ascii="楷体" w:eastAsia="楷体" w:hAnsi="楷体" w:hint="eastAsia"/>
          <w:szCs w:val="28"/>
        </w:rPr>
        <w:t>。</w:t>
      </w:r>
    </w:p>
    <w:p w:rsidR="003A4362" w:rsidRPr="00DD7A3B" w:rsidRDefault="002A17AE" w:rsidP="00425FA6">
      <w:pPr>
        <w:spacing w:line="600" w:lineRule="exact"/>
        <w:ind w:firstLineChars="200" w:firstLine="562"/>
        <w:jc w:val="left"/>
        <w:rPr>
          <w:rFonts w:ascii="楷体" w:eastAsia="楷体" w:hAnsi="楷体"/>
          <w:sz w:val="28"/>
          <w:szCs w:val="28"/>
        </w:rPr>
      </w:pPr>
      <w:r w:rsidRPr="00DD7A3B">
        <w:rPr>
          <w:rFonts w:ascii="楷体" w:eastAsia="楷体" w:hAnsi="楷体" w:hint="eastAsia"/>
          <w:b/>
          <w:sz w:val="28"/>
          <w:szCs w:val="28"/>
        </w:rPr>
        <w:t>第</w:t>
      </w:r>
      <w:r w:rsidR="003A4362" w:rsidRPr="00DD7A3B">
        <w:rPr>
          <w:rFonts w:ascii="楷体" w:eastAsia="楷体" w:hAnsi="楷体" w:hint="eastAsia"/>
          <w:b/>
          <w:sz w:val="28"/>
          <w:szCs w:val="28"/>
        </w:rPr>
        <w:t>四</w:t>
      </w:r>
      <w:r w:rsidRPr="00DD7A3B">
        <w:rPr>
          <w:rFonts w:ascii="楷体" w:eastAsia="楷体" w:hAnsi="楷体" w:hint="eastAsia"/>
          <w:b/>
          <w:sz w:val="28"/>
          <w:szCs w:val="28"/>
        </w:rPr>
        <w:t>条</w:t>
      </w:r>
      <w:r w:rsidR="00A60D03" w:rsidRPr="00DD7A3B">
        <w:rPr>
          <w:rFonts w:ascii="楷体" w:eastAsia="楷体" w:hAnsi="楷体" w:hint="eastAsia"/>
          <w:b/>
          <w:sz w:val="28"/>
          <w:szCs w:val="28"/>
        </w:rPr>
        <w:t xml:space="preserve"> </w:t>
      </w:r>
      <w:r w:rsidR="003A4362" w:rsidRPr="00DD7A3B">
        <w:rPr>
          <w:rFonts w:ascii="楷体" w:eastAsia="楷体" w:hAnsi="楷体" w:hint="eastAsia"/>
          <w:sz w:val="28"/>
          <w:szCs w:val="28"/>
        </w:rPr>
        <w:t>引进程序</w:t>
      </w:r>
    </w:p>
    <w:p w:rsidR="002A17AE" w:rsidRPr="00DD7A3B" w:rsidRDefault="00781437" w:rsidP="00425FA6">
      <w:pPr>
        <w:spacing w:line="600" w:lineRule="exact"/>
        <w:ind w:firstLineChars="200" w:firstLine="560"/>
        <w:jc w:val="left"/>
        <w:rPr>
          <w:rFonts w:ascii="楷体" w:eastAsia="楷体" w:hAnsi="楷体"/>
          <w:kern w:val="0"/>
          <w:sz w:val="28"/>
          <w:szCs w:val="28"/>
        </w:rPr>
      </w:pPr>
      <w:r w:rsidRPr="00DD7A3B">
        <w:rPr>
          <w:rFonts w:ascii="楷体" w:eastAsia="楷体" w:hAnsi="楷体" w:hint="eastAsia"/>
          <w:kern w:val="0"/>
          <w:sz w:val="28"/>
          <w:szCs w:val="28"/>
        </w:rPr>
        <w:t>一、</w:t>
      </w:r>
      <w:r w:rsidR="002A17AE" w:rsidRPr="00DD7A3B">
        <w:rPr>
          <w:rFonts w:ascii="楷体" w:eastAsia="楷体" w:hAnsi="楷体" w:hint="eastAsia"/>
          <w:kern w:val="0"/>
          <w:sz w:val="28"/>
          <w:szCs w:val="28"/>
        </w:rPr>
        <w:t>发布信息。</w:t>
      </w:r>
      <w:r w:rsidR="00076C09" w:rsidRPr="00DD7A3B">
        <w:rPr>
          <w:rFonts w:ascii="楷体" w:eastAsia="楷体" w:hAnsi="楷体" w:hint="eastAsia"/>
          <w:kern w:val="0"/>
          <w:sz w:val="28"/>
          <w:szCs w:val="28"/>
        </w:rPr>
        <w:t>经学院人才工作小组审议</w:t>
      </w:r>
      <w:r w:rsidR="002A17AE" w:rsidRPr="00DD7A3B">
        <w:rPr>
          <w:rFonts w:ascii="楷体" w:eastAsia="楷体" w:hAnsi="楷体" w:hint="eastAsia"/>
          <w:kern w:val="0"/>
          <w:sz w:val="28"/>
          <w:szCs w:val="28"/>
        </w:rPr>
        <w:t>，制定高层次人才招聘计划，面向国内外公开发布招聘信息。</w:t>
      </w:r>
    </w:p>
    <w:p w:rsidR="002A17AE" w:rsidRPr="00DD7A3B" w:rsidRDefault="00781437" w:rsidP="00425FA6">
      <w:pPr>
        <w:spacing w:line="600" w:lineRule="exact"/>
        <w:ind w:firstLineChars="200" w:firstLine="560"/>
        <w:jc w:val="left"/>
        <w:rPr>
          <w:rFonts w:ascii="楷体" w:eastAsia="楷体" w:hAnsi="楷体"/>
          <w:kern w:val="0"/>
          <w:sz w:val="28"/>
          <w:szCs w:val="28"/>
        </w:rPr>
      </w:pPr>
      <w:r w:rsidRPr="00DD7A3B">
        <w:rPr>
          <w:rFonts w:ascii="楷体" w:eastAsia="楷体" w:hAnsi="楷体" w:hint="eastAsia"/>
          <w:kern w:val="0"/>
          <w:sz w:val="28"/>
          <w:szCs w:val="28"/>
        </w:rPr>
        <w:t>二、</w:t>
      </w:r>
      <w:r w:rsidR="002A17AE" w:rsidRPr="00DD7A3B">
        <w:rPr>
          <w:rFonts w:ascii="楷体" w:eastAsia="楷体" w:hAnsi="楷体" w:hint="eastAsia"/>
          <w:kern w:val="0"/>
          <w:sz w:val="28"/>
          <w:szCs w:val="28"/>
        </w:rPr>
        <w:t>书面申请。应聘者</w:t>
      </w:r>
      <w:r w:rsidR="00076C09" w:rsidRPr="00DD7A3B">
        <w:rPr>
          <w:rFonts w:ascii="楷体" w:eastAsia="楷体" w:hAnsi="楷体" w:hint="eastAsia"/>
          <w:kern w:val="0"/>
          <w:sz w:val="28"/>
          <w:szCs w:val="28"/>
        </w:rPr>
        <w:t>向学院</w:t>
      </w:r>
      <w:r w:rsidR="002A17AE" w:rsidRPr="00DD7A3B">
        <w:rPr>
          <w:rFonts w:ascii="楷体" w:eastAsia="楷体" w:hAnsi="楷体" w:hint="eastAsia"/>
          <w:kern w:val="0"/>
          <w:sz w:val="28"/>
          <w:szCs w:val="28"/>
        </w:rPr>
        <w:t>提出书面申请，并提供反映学历、经历、学术业绩的相关证明材料。</w:t>
      </w:r>
    </w:p>
    <w:p w:rsidR="00076C09" w:rsidRPr="00DD7A3B" w:rsidRDefault="00781437" w:rsidP="00425FA6">
      <w:pPr>
        <w:spacing w:line="600" w:lineRule="exact"/>
        <w:ind w:firstLineChars="200" w:firstLine="560"/>
        <w:jc w:val="left"/>
        <w:rPr>
          <w:rFonts w:ascii="楷体" w:eastAsia="楷体" w:hAnsi="楷体"/>
          <w:kern w:val="0"/>
          <w:sz w:val="28"/>
          <w:szCs w:val="28"/>
        </w:rPr>
      </w:pPr>
      <w:r w:rsidRPr="00DD7A3B">
        <w:rPr>
          <w:rFonts w:ascii="楷体" w:eastAsia="楷体" w:hAnsi="楷体" w:hint="eastAsia"/>
          <w:kern w:val="0"/>
          <w:sz w:val="28"/>
          <w:szCs w:val="28"/>
        </w:rPr>
        <w:t>三、</w:t>
      </w:r>
      <w:r w:rsidR="002A17AE" w:rsidRPr="00DD7A3B">
        <w:rPr>
          <w:rFonts w:ascii="楷体" w:eastAsia="楷体" w:hAnsi="楷体" w:hint="eastAsia"/>
          <w:kern w:val="0"/>
          <w:sz w:val="28"/>
          <w:szCs w:val="28"/>
        </w:rPr>
        <w:t>学院审查。</w:t>
      </w:r>
      <w:r w:rsidR="003B1CBB" w:rsidRPr="00DD7A3B">
        <w:rPr>
          <w:rFonts w:ascii="楷体" w:eastAsia="楷体" w:hAnsi="楷体" w:hint="eastAsia"/>
          <w:kern w:val="0"/>
          <w:sz w:val="28"/>
          <w:szCs w:val="28"/>
        </w:rPr>
        <w:t>学院人才工作小组对目标对</w:t>
      </w:r>
      <w:r w:rsidR="006C6740" w:rsidRPr="00DD7A3B">
        <w:rPr>
          <w:rFonts w:ascii="楷体" w:eastAsia="楷体" w:hAnsi="楷体" w:hint="eastAsia"/>
          <w:kern w:val="0"/>
          <w:sz w:val="28"/>
          <w:szCs w:val="28"/>
        </w:rPr>
        <w:t>象或应聘者是否符合学科需求及个人身份、学术成果等进行审查和核实。</w:t>
      </w:r>
      <w:r w:rsidR="007D7049" w:rsidRPr="00DD7A3B">
        <w:rPr>
          <w:rFonts w:ascii="楷体" w:eastAsia="楷体" w:hAnsi="楷体" w:hint="eastAsia"/>
          <w:kern w:val="0"/>
          <w:sz w:val="28"/>
          <w:szCs w:val="28"/>
        </w:rPr>
        <w:t>组织校内外专家对应聘者进行综合评议，</w:t>
      </w:r>
      <w:r w:rsidR="00302569" w:rsidRPr="00DD7A3B">
        <w:rPr>
          <w:rFonts w:ascii="楷体" w:eastAsia="楷体" w:hAnsi="楷体" w:hint="eastAsia"/>
          <w:kern w:val="0"/>
          <w:sz w:val="28"/>
          <w:szCs w:val="28"/>
        </w:rPr>
        <w:t>评审可采取本人现场(视频)答辩，现场答辩专家组成员应不少于</w:t>
      </w:r>
      <w:r w:rsidR="00A46515" w:rsidRPr="00DD7A3B">
        <w:rPr>
          <w:rFonts w:ascii="楷体" w:eastAsia="楷体" w:hAnsi="楷体" w:hint="eastAsia"/>
          <w:kern w:val="0"/>
          <w:sz w:val="28"/>
          <w:szCs w:val="28"/>
        </w:rPr>
        <w:t>9</w:t>
      </w:r>
      <w:r w:rsidR="00302569" w:rsidRPr="00DD7A3B">
        <w:rPr>
          <w:rFonts w:ascii="楷体" w:eastAsia="楷体" w:hAnsi="楷体" w:hint="eastAsia"/>
          <w:kern w:val="0"/>
          <w:sz w:val="28"/>
          <w:szCs w:val="28"/>
        </w:rPr>
        <w:t>人，答辩通过后，</w:t>
      </w:r>
      <w:r w:rsidR="007D7049" w:rsidRPr="00DD7A3B">
        <w:rPr>
          <w:rFonts w:ascii="楷体" w:eastAsia="楷体" w:hAnsi="楷体" w:hint="eastAsia"/>
          <w:kern w:val="0"/>
          <w:sz w:val="28"/>
          <w:szCs w:val="28"/>
        </w:rPr>
        <w:t>经</w:t>
      </w:r>
      <w:r w:rsidR="003B1CBB" w:rsidRPr="00DD7A3B">
        <w:rPr>
          <w:rFonts w:ascii="楷体" w:eastAsia="楷体" w:hAnsi="楷体" w:hint="eastAsia"/>
          <w:kern w:val="0"/>
          <w:sz w:val="28"/>
          <w:szCs w:val="28"/>
        </w:rPr>
        <w:t>教授委员会和党政联席会</w:t>
      </w:r>
      <w:r w:rsidR="003B1CBB" w:rsidRPr="00DD7A3B">
        <w:rPr>
          <w:rFonts w:ascii="楷体" w:eastAsia="楷体" w:hAnsi="楷体" w:hint="eastAsia"/>
          <w:kern w:val="0"/>
          <w:sz w:val="28"/>
          <w:szCs w:val="28"/>
        </w:rPr>
        <w:lastRenderedPageBreak/>
        <w:t>议研究确定拟引进人才初步人选和引进层次，形成综合意见报高层次人才工作办公室。</w:t>
      </w:r>
    </w:p>
    <w:p w:rsidR="002A17AE" w:rsidRPr="00DD7A3B" w:rsidRDefault="00781437" w:rsidP="00425FA6">
      <w:pPr>
        <w:spacing w:line="600" w:lineRule="exact"/>
        <w:ind w:firstLineChars="200" w:firstLine="560"/>
        <w:jc w:val="left"/>
        <w:rPr>
          <w:rFonts w:ascii="楷体" w:eastAsia="楷体" w:hAnsi="楷体"/>
          <w:kern w:val="0"/>
          <w:sz w:val="28"/>
          <w:szCs w:val="28"/>
        </w:rPr>
      </w:pPr>
      <w:r w:rsidRPr="00DD7A3B">
        <w:rPr>
          <w:rFonts w:ascii="楷体" w:eastAsia="楷体" w:hAnsi="楷体" w:hint="eastAsia"/>
          <w:kern w:val="0"/>
          <w:sz w:val="28"/>
          <w:szCs w:val="28"/>
        </w:rPr>
        <w:t>四、</w:t>
      </w:r>
      <w:r w:rsidR="007D7049" w:rsidRPr="00DD7A3B">
        <w:rPr>
          <w:rFonts w:ascii="楷体" w:eastAsia="楷体" w:hAnsi="楷体" w:hint="eastAsia"/>
          <w:kern w:val="0"/>
          <w:sz w:val="28"/>
          <w:szCs w:val="28"/>
        </w:rPr>
        <w:t>学校评审</w:t>
      </w:r>
      <w:r w:rsidR="006C6740" w:rsidRPr="00DD7A3B">
        <w:rPr>
          <w:rFonts w:ascii="楷体" w:eastAsia="楷体" w:hAnsi="楷体" w:hint="eastAsia"/>
          <w:kern w:val="0"/>
          <w:sz w:val="28"/>
          <w:szCs w:val="28"/>
        </w:rPr>
        <w:t>备案</w:t>
      </w:r>
      <w:r w:rsidR="007D7049" w:rsidRPr="00DD7A3B">
        <w:rPr>
          <w:rFonts w:ascii="楷体" w:eastAsia="楷体" w:hAnsi="楷体" w:hint="eastAsia"/>
          <w:kern w:val="0"/>
          <w:sz w:val="28"/>
          <w:szCs w:val="28"/>
        </w:rPr>
        <w:t>。</w:t>
      </w:r>
      <w:r w:rsidR="002A17AE" w:rsidRPr="00DD7A3B">
        <w:rPr>
          <w:rFonts w:ascii="楷体" w:eastAsia="楷体" w:hAnsi="楷体" w:hint="eastAsia"/>
          <w:kern w:val="0"/>
          <w:sz w:val="28"/>
          <w:szCs w:val="28"/>
        </w:rPr>
        <w:t>学校人才工作组</w:t>
      </w:r>
      <w:r w:rsidR="007D7049" w:rsidRPr="00DD7A3B">
        <w:rPr>
          <w:rFonts w:ascii="楷体" w:eastAsia="楷体" w:hAnsi="楷体" w:hint="eastAsia"/>
          <w:kern w:val="0"/>
          <w:sz w:val="28"/>
          <w:szCs w:val="28"/>
        </w:rPr>
        <w:t>对学院拟引进人才进行</w:t>
      </w:r>
      <w:r w:rsidR="002A17AE" w:rsidRPr="00DD7A3B">
        <w:rPr>
          <w:rFonts w:ascii="楷体" w:eastAsia="楷体" w:hAnsi="楷体" w:hint="eastAsia"/>
          <w:kern w:val="0"/>
          <w:sz w:val="28"/>
          <w:szCs w:val="28"/>
        </w:rPr>
        <w:t>审定。</w:t>
      </w:r>
    </w:p>
    <w:p w:rsidR="00302569" w:rsidRPr="00DD7A3B" w:rsidRDefault="00781437" w:rsidP="00425FA6">
      <w:pPr>
        <w:spacing w:line="600" w:lineRule="exact"/>
        <w:ind w:firstLineChars="200" w:firstLine="560"/>
        <w:jc w:val="left"/>
        <w:rPr>
          <w:rFonts w:ascii="楷体" w:eastAsia="楷体" w:hAnsi="楷体"/>
          <w:kern w:val="0"/>
          <w:sz w:val="28"/>
          <w:szCs w:val="28"/>
        </w:rPr>
      </w:pPr>
      <w:r w:rsidRPr="00DD7A3B">
        <w:rPr>
          <w:rFonts w:ascii="楷体" w:eastAsia="楷体" w:hAnsi="楷体" w:hint="eastAsia"/>
          <w:kern w:val="0"/>
          <w:sz w:val="28"/>
          <w:szCs w:val="28"/>
        </w:rPr>
        <w:t>五、</w:t>
      </w:r>
      <w:r w:rsidR="00DC5CD0" w:rsidRPr="00DD7A3B">
        <w:rPr>
          <w:rFonts w:ascii="楷体" w:eastAsia="楷体" w:hAnsi="楷体" w:hint="eastAsia"/>
          <w:kern w:val="0"/>
          <w:sz w:val="28"/>
          <w:szCs w:val="28"/>
        </w:rPr>
        <w:t>学院公示。在学院网站上公示拟引进人才名单。</w:t>
      </w:r>
    </w:p>
    <w:p w:rsidR="002A17AE" w:rsidRPr="00DD7A3B" w:rsidRDefault="00781437" w:rsidP="00DD7A3B">
      <w:pPr>
        <w:spacing w:beforeLines="20" w:before="62" w:afterLines="20" w:after="62" w:line="600" w:lineRule="exact"/>
        <w:ind w:firstLineChars="200" w:firstLine="560"/>
        <w:jc w:val="left"/>
        <w:rPr>
          <w:rFonts w:ascii="楷体" w:eastAsia="楷体" w:hAnsi="楷体"/>
          <w:kern w:val="0"/>
          <w:sz w:val="28"/>
          <w:szCs w:val="28"/>
        </w:rPr>
      </w:pPr>
      <w:r w:rsidRPr="00DD7A3B">
        <w:rPr>
          <w:rFonts w:ascii="楷体" w:eastAsia="楷体" w:hAnsi="楷体" w:hint="eastAsia"/>
          <w:kern w:val="0"/>
          <w:sz w:val="28"/>
          <w:szCs w:val="28"/>
        </w:rPr>
        <w:t>六、</w:t>
      </w:r>
      <w:r w:rsidR="002A17AE" w:rsidRPr="00DD7A3B">
        <w:rPr>
          <w:rFonts w:ascii="楷体" w:eastAsia="楷体" w:hAnsi="楷体" w:hint="eastAsia"/>
          <w:kern w:val="0"/>
          <w:sz w:val="28"/>
          <w:szCs w:val="28"/>
        </w:rPr>
        <w:t>学</w:t>
      </w:r>
      <w:r w:rsidR="007D7049" w:rsidRPr="00DD7A3B">
        <w:rPr>
          <w:rFonts w:ascii="楷体" w:eastAsia="楷体" w:hAnsi="楷体" w:hint="eastAsia"/>
          <w:kern w:val="0"/>
          <w:sz w:val="28"/>
          <w:szCs w:val="28"/>
        </w:rPr>
        <w:t>院</w:t>
      </w:r>
      <w:r w:rsidR="002A17AE" w:rsidRPr="00DD7A3B">
        <w:rPr>
          <w:rFonts w:ascii="楷体" w:eastAsia="楷体" w:hAnsi="楷体" w:hint="eastAsia"/>
          <w:kern w:val="0"/>
          <w:sz w:val="28"/>
          <w:szCs w:val="28"/>
        </w:rPr>
        <w:t>聘任。对审定通过的拟聘人员，学院结合本学科具体情况，进一步明确和细化聘期内的工作目标及任务，学校审核通过后签订学校、学院、拟聘人员签订三方聘任合同。</w:t>
      </w:r>
    </w:p>
    <w:p w:rsidR="002E4802" w:rsidRPr="00DD7A3B" w:rsidRDefault="002A17AE" w:rsidP="00425FA6">
      <w:pPr>
        <w:spacing w:line="600" w:lineRule="exact"/>
        <w:ind w:firstLineChars="200" w:firstLine="562"/>
        <w:rPr>
          <w:rFonts w:ascii="楷体" w:eastAsia="楷体" w:hAnsi="楷体"/>
          <w:b/>
          <w:sz w:val="28"/>
          <w:szCs w:val="28"/>
        </w:rPr>
      </w:pPr>
      <w:r w:rsidRPr="00DD7A3B">
        <w:rPr>
          <w:rFonts w:ascii="楷体" w:eastAsia="楷体" w:hAnsi="楷体" w:hint="eastAsia"/>
          <w:b/>
          <w:sz w:val="28"/>
          <w:szCs w:val="28"/>
        </w:rPr>
        <w:t>第</w:t>
      </w:r>
      <w:r w:rsidR="002E4802" w:rsidRPr="00DD7A3B">
        <w:rPr>
          <w:rFonts w:ascii="楷体" w:eastAsia="楷体" w:hAnsi="楷体" w:hint="eastAsia"/>
          <w:b/>
          <w:sz w:val="28"/>
          <w:szCs w:val="28"/>
        </w:rPr>
        <w:t>五</w:t>
      </w:r>
      <w:r w:rsidRPr="00DD7A3B">
        <w:rPr>
          <w:rFonts w:ascii="楷体" w:eastAsia="楷体" w:hAnsi="楷体" w:hint="eastAsia"/>
          <w:b/>
          <w:sz w:val="28"/>
          <w:szCs w:val="28"/>
        </w:rPr>
        <w:t>条</w:t>
      </w:r>
      <w:r w:rsidR="002E4802" w:rsidRPr="00DD7A3B">
        <w:rPr>
          <w:rFonts w:ascii="楷体" w:eastAsia="楷体" w:hAnsi="楷体" w:hint="eastAsia"/>
          <w:sz w:val="28"/>
          <w:szCs w:val="28"/>
        </w:rPr>
        <w:t>考核管理</w:t>
      </w:r>
    </w:p>
    <w:p w:rsidR="002A17AE" w:rsidRPr="00DD7A3B" w:rsidRDefault="002A17AE" w:rsidP="00425FA6">
      <w:pPr>
        <w:spacing w:line="600" w:lineRule="exact"/>
        <w:ind w:firstLineChars="200" w:firstLine="560"/>
        <w:rPr>
          <w:rFonts w:ascii="楷体" w:eastAsia="楷体" w:hAnsi="楷体"/>
          <w:kern w:val="0"/>
          <w:sz w:val="28"/>
          <w:szCs w:val="28"/>
        </w:rPr>
      </w:pPr>
      <w:r w:rsidRPr="00DD7A3B">
        <w:rPr>
          <w:rFonts w:ascii="楷体" w:eastAsia="楷体" w:hAnsi="楷体" w:hint="eastAsia"/>
          <w:kern w:val="0"/>
          <w:sz w:val="28"/>
          <w:szCs w:val="28"/>
        </w:rPr>
        <w:t>人才</w:t>
      </w:r>
      <w:r w:rsidR="002E4802" w:rsidRPr="00DD7A3B">
        <w:rPr>
          <w:rFonts w:ascii="楷体" w:eastAsia="楷体" w:hAnsi="楷体" w:hint="eastAsia"/>
          <w:kern w:val="0"/>
          <w:sz w:val="28"/>
          <w:szCs w:val="28"/>
        </w:rPr>
        <w:t>引进后</w:t>
      </w:r>
      <w:r w:rsidRPr="00DD7A3B">
        <w:rPr>
          <w:rFonts w:ascii="楷体" w:eastAsia="楷体" w:hAnsi="楷体" w:hint="eastAsia"/>
          <w:kern w:val="0"/>
          <w:sz w:val="28"/>
          <w:szCs w:val="28"/>
        </w:rPr>
        <w:t>首个聘期一般为5年，实行中期评估与聘期考核相结合的方式进行评估考核。</w:t>
      </w:r>
    </w:p>
    <w:p w:rsidR="002E4802" w:rsidRPr="00DD7A3B" w:rsidRDefault="002E4802" w:rsidP="00425FA6">
      <w:pPr>
        <w:spacing w:line="600" w:lineRule="exact"/>
        <w:ind w:firstLineChars="200" w:firstLine="562"/>
        <w:rPr>
          <w:rFonts w:ascii="楷体" w:eastAsia="楷体" w:hAnsi="楷体"/>
          <w:kern w:val="0"/>
          <w:sz w:val="28"/>
          <w:szCs w:val="28"/>
        </w:rPr>
      </w:pPr>
      <w:r w:rsidRPr="00DD7A3B">
        <w:rPr>
          <w:rFonts w:ascii="楷体" w:eastAsia="楷体" w:hAnsi="楷体" w:hint="eastAsia"/>
          <w:b/>
          <w:sz w:val="28"/>
          <w:szCs w:val="28"/>
        </w:rPr>
        <w:t>一、</w:t>
      </w:r>
      <w:r w:rsidR="002A17AE" w:rsidRPr="00DD7A3B">
        <w:rPr>
          <w:rFonts w:ascii="楷体" w:eastAsia="楷体" w:hAnsi="楷体" w:hint="eastAsia"/>
          <w:kern w:val="0"/>
          <w:sz w:val="28"/>
          <w:szCs w:val="28"/>
        </w:rPr>
        <w:t>评估考核由</w:t>
      </w:r>
      <w:r w:rsidRPr="00DD7A3B">
        <w:rPr>
          <w:rFonts w:ascii="楷体" w:eastAsia="楷体" w:hAnsi="楷体" w:hint="eastAsia"/>
          <w:kern w:val="0"/>
          <w:sz w:val="28"/>
          <w:szCs w:val="28"/>
        </w:rPr>
        <w:t>学院</w:t>
      </w:r>
      <w:r w:rsidR="0057203F" w:rsidRPr="00DD7A3B">
        <w:rPr>
          <w:rFonts w:ascii="楷体" w:eastAsia="楷体" w:hAnsi="楷体" w:hint="eastAsia"/>
          <w:kern w:val="0"/>
          <w:sz w:val="28"/>
          <w:szCs w:val="28"/>
        </w:rPr>
        <w:t>人才考评</w:t>
      </w:r>
      <w:r w:rsidRPr="00DD7A3B">
        <w:rPr>
          <w:rFonts w:ascii="楷体" w:eastAsia="楷体" w:hAnsi="楷体" w:hint="eastAsia"/>
          <w:kern w:val="0"/>
          <w:sz w:val="28"/>
          <w:szCs w:val="28"/>
        </w:rPr>
        <w:t>小组负责，考评小组由</w:t>
      </w:r>
      <w:proofErr w:type="gramStart"/>
      <w:r w:rsidRPr="00DD7A3B">
        <w:rPr>
          <w:rFonts w:ascii="楷体" w:eastAsia="楷体" w:hAnsi="楷体" w:hint="eastAsia"/>
          <w:kern w:val="0"/>
          <w:sz w:val="28"/>
          <w:szCs w:val="28"/>
        </w:rPr>
        <w:t>校人才</w:t>
      </w:r>
      <w:proofErr w:type="gramEnd"/>
      <w:r w:rsidRPr="00DD7A3B">
        <w:rPr>
          <w:rFonts w:ascii="楷体" w:eastAsia="楷体" w:hAnsi="楷体" w:hint="eastAsia"/>
          <w:kern w:val="0"/>
          <w:sz w:val="28"/>
          <w:szCs w:val="28"/>
        </w:rPr>
        <w:t>工作组成员、校学术评价委员会成员、</w:t>
      </w:r>
      <w:r w:rsidR="0057203F" w:rsidRPr="00DD7A3B">
        <w:rPr>
          <w:rFonts w:ascii="楷体" w:eastAsia="楷体" w:hAnsi="楷体" w:hint="eastAsia"/>
          <w:kern w:val="0"/>
          <w:sz w:val="28"/>
          <w:szCs w:val="28"/>
        </w:rPr>
        <w:t>学院教授委员会、</w:t>
      </w:r>
      <w:r w:rsidRPr="00DD7A3B">
        <w:rPr>
          <w:rFonts w:ascii="楷体" w:eastAsia="楷体" w:hAnsi="楷体" w:hint="eastAsia"/>
          <w:kern w:val="0"/>
          <w:sz w:val="28"/>
          <w:szCs w:val="28"/>
        </w:rPr>
        <w:t>院领导组成。</w:t>
      </w:r>
    </w:p>
    <w:p w:rsidR="002A17AE" w:rsidRPr="00DD7A3B" w:rsidRDefault="002E4802" w:rsidP="00425FA6">
      <w:pPr>
        <w:spacing w:line="600" w:lineRule="exact"/>
        <w:ind w:firstLineChars="200" w:firstLine="562"/>
        <w:rPr>
          <w:rFonts w:ascii="楷体" w:eastAsia="楷体" w:hAnsi="楷体"/>
          <w:kern w:val="0"/>
          <w:sz w:val="28"/>
          <w:szCs w:val="28"/>
        </w:rPr>
      </w:pPr>
      <w:r w:rsidRPr="00DD7A3B">
        <w:rPr>
          <w:rFonts w:ascii="楷体" w:eastAsia="楷体" w:hAnsi="楷体" w:hint="eastAsia"/>
          <w:b/>
          <w:sz w:val="28"/>
          <w:szCs w:val="28"/>
        </w:rPr>
        <w:t>二、</w:t>
      </w:r>
      <w:r w:rsidR="002A17AE" w:rsidRPr="00DD7A3B">
        <w:rPr>
          <w:rFonts w:ascii="楷体" w:eastAsia="楷体" w:hAnsi="楷体" w:hint="eastAsia"/>
          <w:kern w:val="0"/>
          <w:sz w:val="28"/>
          <w:szCs w:val="28"/>
        </w:rPr>
        <w:t>聘任满三年后，由学</w:t>
      </w:r>
      <w:r w:rsidR="0057203F" w:rsidRPr="00DD7A3B">
        <w:rPr>
          <w:rFonts w:ascii="楷体" w:eastAsia="楷体" w:hAnsi="楷体" w:hint="eastAsia"/>
          <w:kern w:val="0"/>
          <w:sz w:val="28"/>
          <w:szCs w:val="28"/>
        </w:rPr>
        <w:t>院</w:t>
      </w:r>
      <w:r w:rsidR="002A17AE" w:rsidRPr="00DD7A3B">
        <w:rPr>
          <w:rFonts w:ascii="楷体" w:eastAsia="楷体" w:hAnsi="楷体" w:hint="eastAsia"/>
          <w:kern w:val="0"/>
          <w:sz w:val="28"/>
          <w:szCs w:val="28"/>
        </w:rPr>
        <w:t>考评小组对引进人才进行中期评估。中期评估为引进人才工作状态评估，重点评估引进人才履行岗位职责情况、教学和科研工作进展情况及人才经费使用情况等。</w:t>
      </w:r>
    </w:p>
    <w:p w:rsidR="002A17AE" w:rsidRPr="00DD7A3B" w:rsidRDefault="002A17AE" w:rsidP="00425FA6">
      <w:pPr>
        <w:spacing w:line="600" w:lineRule="exact"/>
        <w:ind w:firstLineChars="200" w:firstLine="560"/>
        <w:rPr>
          <w:rFonts w:ascii="楷体" w:eastAsia="楷体" w:hAnsi="楷体"/>
          <w:sz w:val="28"/>
          <w:szCs w:val="28"/>
        </w:rPr>
      </w:pPr>
      <w:bookmarkStart w:id="3" w:name="OLE_LINK4"/>
      <w:r w:rsidRPr="00DD7A3B">
        <w:rPr>
          <w:rFonts w:ascii="楷体" w:eastAsia="楷体" w:hAnsi="楷体" w:hint="eastAsia"/>
          <w:sz w:val="28"/>
          <w:szCs w:val="28"/>
        </w:rPr>
        <w:t>中期评估</w:t>
      </w:r>
      <w:r w:rsidRPr="00DD7A3B">
        <w:rPr>
          <w:rFonts w:ascii="楷体" w:eastAsia="楷体" w:hAnsi="楷体"/>
          <w:sz w:val="28"/>
          <w:szCs w:val="28"/>
        </w:rPr>
        <w:t>结果分</w:t>
      </w:r>
      <w:r w:rsidRPr="00DD7A3B">
        <w:rPr>
          <w:rFonts w:ascii="楷体" w:eastAsia="楷体" w:hAnsi="楷体" w:hint="eastAsia"/>
          <w:sz w:val="28"/>
          <w:szCs w:val="28"/>
        </w:rPr>
        <w:t>为</w:t>
      </w:r>
      <w:r w:rsidRPr="00DD7A3B">
        <w:rPr>
          <w:rFonts w:ascii="楷体" w:eastAsia="楷体" w:hAnsi="楷体"/>
          <w:sz w:val="28"/>
          <w:szCs w:val="28"/>
        </w:rPr>
        <w:t>合格和不合格，</w:t>
      </w:r>
      <w:r w:rsidRPr="00DD7A3B">
        <w:rPr>
          <w:rFonts w:ascii="楷体" w:eastAsia="楷体" w:hAnsi="楷体" w:hint="eastAsia"/>
          <w:sz w:val="28"/>
          <w:szCs w:val="28"/>
        </w:rPr>
        <w:t>不</w:t>
      </w:r>
      <w:r w:rsidRPr="00DD7A3B">
        <w:rPr>
          <w:rFonts w:ascii="楷体" w:eastAsia="楷体" w:hAnsi="楷体"/>
          <w:sz w:val="28"/>
          <w:szCs w:val="28"/>
        </w:rPr>
        <w:t>合格者</w:t>
      </w:r>
      <w:r w:rsidRPr="00DD7A3B">
        <w:rPr>
          <w:rFonts w:ascii="楷体" w:eastAsia="楷体" w:hAnsi="楷体" w:hint="eastAsia"/>
          <w:sz w:val="28"/>
          <w:szCs w:val="28"/>
        </w:rPr>
        <w:t>必须按要求进行整改，</w:t>
      </w:r>
      <w:bookmarkEnd w:id="3"/>
      <w:r w:rsidR="00E66043" w:rsidRPr="00DD7A3B">
        <w:rPr>
          <w:rFonts w:ascii="楷体" w:eastAsia="楷体" w:hAnsi="楷体" w:hint="eastAsia"/>
          <w:sz w:val="28"/>
          <w:szCs w:val="28"/>
        </w:rPr>
        <w:t>停发其下一阶段各项补贴，待整改考核合格后，可予以补发，</w:t>
      </w:r>
      <w:r w:rsidRPr="00DD7A3B">
        <w:rPr>
          <w:rFonts w:ascii="楷体" w:eastAsia="楷体" w:hAnsi="楷体" w:hint="eastAsia"/>
          <w:sz w:val="28"/>
          <w:szCs w:val="28"/>
        </w:rPr>
        <w:t>学</w:t>
      </w:r>
      <w:r w:rsidR="0057203F" w:rsidRPr="00DD7A3B">
        <w:rPr>
          <w:rFonts w:ascii="楷体" w:eastAsia="楷体" w:hAnsi="楷体" w:hint="eastAsia"/>
          <w:sz w:val="28"/>
          <w:szCs w:val="28"/>
        </w:rPr>
        <w:t>院</w:t>
      </w:r>
      <w:r w:rsidRPr="00DD7A3B">
        <w:rPr>
          <w:rFonts w:ascii="楷体" w:eastAsia="楷体" w:hAnsi="楷体" w:hint="eastAsia"/>
          <w:sz w:val="28"/>
          <w:szCs w:val="28"/>
        </w:rPr>
        <w:t>亦有权</w:t>
      </w:r>
      <w:r w:rsidRPr="00DD7A3B">
        <w:rPr>
          <w:rFonts w:ascii="楷体" w:eastAsia="楷体" w:hAnsi="楷体"/>
          <w:sz w:val="28"/>
          <w:szCs w:val="28"/>
        </w:rPr>
        <w:t>解除聘任</w:t>
      </w:r>
      <w:r w:rsidRPr="00DD7A3B">
        <w:rPr>
          <w:rFonts w:ascii="楷体" w:eastAsia="楷体" w:hAnsi="楷体" w:hint="eastAsia"/>
          <w:sz w:val="28"/>
          <w:szCs w:val="28"/>
        </w:rPr>
        <w:t>合同。</w:t>
      </w:r>
    </w:p>
    <w:p w:rsidR="002A17AE" w:rsidRPr="00DD7A3B" w:rsidRDefault="002E4802" w:rsidP="002A17AE">
      <w:pPr>
        <w:spacing w:line="600" w:lineRule="exact"/>
        <w:ind w:firstLine="640"/>
        <w:rPr>
          <w:rFonts w:ascii="楷体" w:eastAsia="楷体" w:hAnsi="楷体"/>
          <w:kern w:val="0"/>
          <w:sz w:val="28"/>
          <w:szCs w:val="28"/>
        </w:rPr>
      </w:pPr>
      <w:r w:rsidRPr="00DD7A3B">
        <w:rPr>
          <w:rFonts w:ascii="楷体" w:eastAsia="楷体" w:hAnsi="楷体" w:hint="eastAsia"/>
          <w:b/>
          <w:sz w:val="28"/>
          <w:szCs w:val="28"/>
        </w:rPr>
        <w:t>三、</w:t>
      </w:r>
      <w:r w:rsidR="002A17AE" w:rsidRPr="00DD7A3B">
        <w:rPr>
          <w:rFonts w:ascii="楷体" w:eastAsia="楷体" w:hAnsi="楷体" w:hint="eastAsia"/>
          <w:kern w:val="0"/>
          <w:sz w:val="28"/>
          <w:szCs w:val="28"/>
        </w:rPr>
        <w:t>聘期考核分学院和学校两级进行，重点考核引进人才岗位合同中确定的岗位职责、目标任务完成情况等。</w:t>
      </w:r>
    </w:p>
    <w:p w:rsidR="002A17AE" w:rsidRPr="00DD7A3B" w:rsidRDefault="002A17AE" w:rsidP="002A17AE">
      <w:pPr>
        <w:spacing w:line="600" w:lineRule="exact"/>
        <w:ind w:firstLine="640"/>
        <w:rPr>
          <w:rFonts w:ascii="楷体" w:eastAsia="楷体" w:hAnsi="楷体"/>
          <w:kern w:val="0"/>
          <w:sz w:val="28"/>
          <w:szCs w:val="28"/>
        </w:rPr>
      </w:pPr>
      <w:r w:rsidRPr="00DD7A3B">
        <w:rPr>
          <w:rFonts w:ascii="楷体" w:eastAsia="楷体" w:hAnsi="楷体" w:hint="eastAsia"/>
          <w:kern w:val="0"/>
          <w:sz w:val="28"/>
          <w:szCs w:val="28"/>
        </w:rPr>
        <w:t>学院组织教授委员会形成评议意见报高层次人才工作办公室；高层次人才工作办公室组织学校考评小组对引进人才进行聘期考核；</w:t>
      </w:r>
      <w:proofErr w:type="gramStart"/>
      <w:r w:rsidRPr="00DD7A3B">
        <w:rPr>
          <w:rFonts w:ascii="楷体" w:eastAsia="楷体" w:hAnsi="楷体" w:hint="eastAsia"/>
          <w:kern w:val="0"/>
          <w:sz w:val="28"/>
          <w:szCs w:val="28"/>
        </w:rPr>
        <w:t>校人才</w:t>
      </w:r>
      <w:proofErr w:type="gramEnd"/>
      <w:r w:rsidRPr="00DD7A3B">
        <w:rPr>
          <w:rFonts w:ascii="楷体" w:eastAsia="楷体" w:hAnsi="楷体" w:hint="eastAsia"/>
          <w:kern w:val="0"/>
          <w:sz w:val="28"/>
          <w:szCs w:val="28"/>
        </w:rPr>
        <w:t>工作组审议并确定聘期考核结果。</w:t>
      </w:r>
    </w:p>
    <w:p w:rsidR="002A17AE" w:rsidRPr="00DD7A3B" w:rsidRDefault="002E4802" w:rsidP="002A17AE">
      <w:pPr>
        <w:spacing w:line="600" w:lineRule="exact"/>
        <w:ind w:firstLine="640"/>
        <w:rPr>
          <w:rFonts w:ascii="楷体" w:eastAsia="楷体" w:hAnsi="楷体"/>
          <w:kern w:val="0"/>
          <w:sz w:val="28"/>
          <w:szCs w:val="28"/>
        </w:rPr>
      </w:pPr>
      <w:r w:rsidRPr="00DD7A3B">
        <w:rPr>
          <w:rFonts w:ascii="楷体" w:eastAsia="楷体" w:hAnsi="楷体" w:hint="eastAsia"/>
          <w:b/>
          <w:sz w:val="28"/>
          <w:szCs w:val="28"/>
        </w:rPr>
        <w:lastRenderedPageBreak/>
        <w:t>四、</w:t>
      </w:r>
      <w:r w:rsidR="002A17AE" w:rsidRPr="00DD7A3B">
        <w:rPr>
          <w:rFonts w:ascii="楷体" w:eastAsia="楷体" w:hAnsi="楷体" w:hint="eastAsia"/>
          <w:kern w:val="0"/>
          <w:sz w:val="28"/>
          <w:szCs w:val="28"/>
        </w:rPr>
        <w:t>聘期考核结果分为优秀、合格和不合格。考核</w:t>
      </w:r>
      <w:r w:rsidR="002A17AE" w:rsidRPr="00DD7A3B">
        <w:rPr>
          <w:rFonts w:ascii="楷体" w:eastAsia="楷体" w:hAnsi="楷体"/>
          <w:kern w:val="0"/>
          <w:sz w:val="28"/>
          <w:szCs w:val="28"/>
        </w:rPr>
        <w:t>优秀</w:t>
      </w:r>
      <w:r w:rsidR="002A17AE" w:rsidRPr="00DD7A3B">
        <w:rPr>
          <w:rFonts w:ascii="楷体" w:eastAsia="楷体" w:hAnsi="楷体" w:hint="eastAsia"/>
          <w:kern w:val="0"/>
          <w:sz w:val="28"/>
          <w:szCs w:val="28"/>
        </w:rPr>
        <w:t>者</w:t>
      </w:r>
      <w:r w:rsidR="002A17AE" w:rsidRPr="00DD7A3B">
        <w:rPr>
          <w:rFonts w:ascii="楷体" w:eastAsia="楷体" w:hAnsi="楷体"/>
          <w:kern w:val="0"/>
          <w:sz w:val="28"/>
          <w:szCs w:val="28"/>
        </w:rPr>
        <w:t>，</w:t>
      </w:r>
      <w:r w:rsidR="002A17AE" w:rsidRPr="00DD7A3B">
        <w:rPr>
          <w:rFonts w:ascii="楷体" w:eastAsia="楷体" w:hAnsi="楷体" w:hint="eastAsia"/>
          <w:kern w:val="0"/>
          <w:sz w:val="28"/>
          <w:szCs w:val="28"/>
        </w:rPr>
        <w:t>可按照学校相关人才政策重新签订聘任合同；</w:t>
      </w:r>
      <w:r w:rsidR="002A17AE" w:rsidRPr="00DD7A3B">
        <w:rPr>
          <w:rFonts w:ascii="楷体" w:eastAsia="楷体" w:hAnsi="楷体"/>
          <w:kern w:val="0"/>
          <w:sz w:val="28"/>
          <w:szCs w:val="28"/>
        </w:rPr>
        <w:t>合格</w:t>
      </w:r>
      <w:r w:rsidR="002A17AE" w:rsidRPr="00DD7A3B">
        <w:rPr>
          <w:rFonts w:ascii="楷体" w:eastAsia="楷体" w:hAnsi="楷体" w:hint="eastAsia"/>
          <w:kern w:val="0"/>
          <w:sz w:val="28"/>
          <w:szCs w:val="28"/>
        </w:rPr>
        <w:t>者</w:t>
      </w:r>
      <w:r w:rsidR="002A17AE" w:rsidRPr="00DD7A3B">
        <w:rPr>
          <w:rFonts w:ascii="楷体" w:eastAsia="楷体" w:hAnsi="楷体"/>
          <w:kern w:val="0"/>
          <w:sz w:val="28"/>
          <w:szCs w:val="28"/>
        </w:rPr>
        <w:t>，</w:t>
      </w:r>
      <w:r w:rsidR="002A17AE" w:rsidRPr="00DD7A3B">
        <w:rPr>
          <w:rFonts w:ascii="楷体" w:eastAsia="楷体" w:hAnsi="楷体" w:hint="eastAsia"/>
          <w:kern w:val="0"/>
          <w:sz w:val="28"/>
          <w:szCs w:val="28"/>
        </w:rPr>
        <w:t>纳</w:t>
      </w:r>
      <w:r w:rsidR="002A17AE" w:rsidRPr="00DD7A3B">
        <w:rPr>
          <w:rFonts w:ascii="楷体" w:eastAsia="楷体" w:hAnsi="楷体"/>
          <w:kern w:val="0"/>
          <w:sz w:val="28"/>
          <w:szCs w:val="28"/>
        </w:rPr>
        <w:t>入学校</w:t>
      </w:r>
      <w:r w:rsidR="002A17AE" w:rsidRPr="00DD7A3B">
        <w:rPr>
          <w:rFonts w:ascii="楷体" w:eastAsia="楷体" w:hAnsi="楷体" w:hint="eastAsia"/>
          <w:kern w:val="0"/>
          <w:sz w:val="28"/>
          <w:szCs w:val="28"/>
        </w:rPr>
        <w:t>教职</w:t>
      </w:r>
      <w:r w:rsidR="002A17AE" w:rsidRPr="00DD7A3B">
        <w:rPr>
          <w:rFonts w:ascii="楷体" w:eastAsia="楷体" w:hAnsi="楷体"/>
          <w:kern w:val="0"/>
          <w:sz w:val="28"/>
          <w:szCs w:val="28"/>
        </w:rPr>
        <w:t>工管理体系</w:t>
      </w:r>
      <w:r w:rsidR="002A17AE" w:rsidRPr="00DD7A3B">
        <w:rPr>
          <w:rFonts w:ascii="楷体" w:eastAsia="楷体" w:hAnsi="楷体" w:hint="eastAsia"/>
          <w:kern w:val="0"/>
          <w:sz w:val="28"/>
          <w:szCs w:val="28"/>
        </w:rPr>
        <w:t>统一</w:t>
      </w:r>
      <w:r w:rsidR="002A17AE" w:rsidRPr="00DD7A3B">
        <w:rPr>
          <w:rFonts w:ascii="楷体" w:eastAsia="楷体" w:hAnsi="楷体"/>
          <w:kern w:val="0"/>
          <w:sz w:val="28"/>
          <w:szCs w:val="28"/>
        </w:rPr>
        <w:t>管理</w:t>
      </w:r>
      <w:r w:rsidR="002A17AE" w:rsidRPr="00DD7A3B">
        <w:rPr>
          <w:rFonts w:ascii="楷体" w:eastAsia="楷体" w:hAnsi="楷体" w:hint="eastAsia"/>
          <w:kern w:val="0"/>
          <w:sz w:val="28"/>
          <w:szCs w:val="28"/>
        </w:rPr>
        <w:t>，按照聘任岗位，享受相应的薪酬福利待遇</w:t>
      </w:r>
      <w:r w:rsidR="002A17AE" w:rsidRPr="00DD7A3B">
        <w:rPr>
          <w:rFonts w:ascii="楷体" w:eastAsia="楷体" w:hAnsi="楷体"/>
          <w:kern w:val="0"/>
          <w:sz w:val="28"/>
          <w:szCs w:val="28"/>
        </w:rPr>
        <w:t>；</w:t>
      </w:r>
      <w:r w:rsidR="002A17AE" w:rsidRPr="00DD7A3B">
        <w:rPr>
          <w:rFonts w:ascii="楷体" w:eastAsia="楷体" w:hAnsi="楷体" w:hint="eastAsia"/>
          <w:kern w:val="0"/>
          <w:sz w:val="28"/>
          <w:szCs w:val="28"/>
        </w:rPr>
        <w:t>不合格者，视情况解除聘任合同或降级聘用。</w:t>
      </w:r>
    </w:p>
    <w:p w:rsidR="002A17AE" w:rsidRPr="00DD7A3B" w:rsidRDefault="002E4802" w:rsidP="00425FA6">
      <w:pPr>
        <w:pStyle w:val="a5"/>
        <w:spacing w:line="600" w:lineRule="exact"/>
        <w:ind w:firstLine="562"/>
        <w:rPr>
          <w:rFonts w:ascii="楷体" w:eastAsia="楷体" w:hAnsi="楷体"/>
          <w:szCs w:val="28"/>
        </w:rPr>
      </w:pPr>
      <w:r w:rsidRPr="00DD7A3B">
        <w:rPr>
          <w:rFonts w:ascii="楷体" w:eastAsia="楷体" w:hAnsi="楷体" w:hint="eastAsia"/>
          <w:b/>
          <w:szCs w:val="28"/>
        </w:rPr>
        <w:t>五、</w:t>
      </w:r>
      <w:r w:rsidR="002A17AE" w:rsidRPr="00DD7A3B">
        <w:rPr>
          <w:rFonts w:ascii="楷体" w:eastAsia="楷体" w:hAnsi="楷体" w:hint="eastAsia"/>
          <w:szCs w:val="28"/>
        </w:rPr>
        <w:t>聘期未满申请调离、辞职或未履行相应职责者，应承担违约责任。对违反国家有关法律、法规及学校有关</w:t>
      </w:r>
      <w:r w:rsidR="00E66043" w:rsidRPr="00DD7A3B">
        <w:rPr>
          <w:rFonts w:ascii="楷体" w:eastAsia="楷体" w:hAnsi="楷体" w:hint="eastAsia"/>
          <w:szCs w:val="28"/>
        </w:rPr>
        <w:t>规章制度者，学院</w:t>
      </w:r>
      <w:r w:rsidR="002A17AE" w:rsidRPr="00DD7A3B">
        <w:rPr>
          <w:rFonts w:ascii="楷体" w:eastAsia="楷体" w:hAnsi="楷体" w:hint="eastAsia"/>
          <w:szCs w:val="28"/>
        </w:rPr>
        <w:t>有权解除聘任合同。</w:t>
      </w:r>
    </w:p>
    <w:p w:rsidR="002A17AE" w:rsidRPr="00DD7A3B" w:rsidRDefault="002A17AE" w:rsidP="000778F3">
      <w:pPr>
        <w:spacing w:beforeLines="20" w:before="62" w:afterLines="20" w:after="62" w:line="600" w:lineRule="exact"/>
        <w:jc w:val="center"/>
        <w:rPr>
          <w:rFonts w:ascii="黑体" w:eastAsia="黑体" w:hAnsi="黑体"/>
          <w:sz w:val="28"/>
          <w:szCs w:val="28"/>
        </w:rPr>
      </w:pPr>
      <w:r w:rsidRPr="00DD7A3B">
        <w:rPr>
          <w:rFonts w:ascii="黑体" w:eastAsia="黑体" w:hAnsi="黑体" w:hint="eastAsia"/>
          <w:sz w:val="28"/>
          <w:szCs w:val="28"/>
        </w:rPr>
        <w:t>第</w:t>
      </w:r>
      <w:r w:rsidR="00E66043" w:rsidRPr="00DD7A3B">
        <w:rPr>
          <w:rFonts w:ascii="黑体" w:eastAsia="黑体" w:hAnsi="黑体" w:hint="eastAsia"/>
          <w:sz w:val="28"/>
          <w:szCs w:val="28"/>
        </w:rPr>
        <w:t>四</w:t>
      </w:r>
      <w:r w:rsidRPr="00DD7A3B">
        <w:rPr>
          <w:rFonts w:ascii="黑体" w:eastAsia="黑体" w:hAnsi="黑体" w:hint="eastAsia"/>
          <w:sz w:val="28"/>
          <w:szCs w:val="28"/>
        </w:rPr>
        <w:t>章附则</w:t>
      </w:r>
    </w:p>
    <w:p w:rsidR="002A17AE" w:rsidRPr="00881B96" w:rsidRDefault="00E66043" w:rsidP="00881B96">
      <w:pPr>
        <w:spacing w:line="600" w:lineRule="exact"/>
        <w:ind w:firstLineChars="200" w:firstLine="560"/>
        <w:rPr>
          <w:rFonts w:ascii="楷体" w:eastAsia="楷体" w:hAnsi="楷体"/>
          <w:kern w:val="0"/>
          <w:sz w:val="28"/>
          <w:szCs w:val="28"/>
        </w:rPr>
      </w:pPr>
      <w:r w:rsidRPr="00DD7A3B">
        <w:rPr>
          <w:rFonts w:ascii="楷体" w:eastAsia="楷体" w:hAnsi="楷体" w:hint="eastAsia"/>
          <w:kern w:val="0"/>
          <w:sz w:val="28"/>
          <w:szCs w:val="28"/>
        </w:rPr>
        <w:t>本实施细则自颁布之日起试行，</w:t>
      </w:r>
      <w:r w:rsidR="002A17AE" w:rsidRPr="00DD7A3B">
        <w:rPr>
          <w:rFonts w:ascii="楷体" w:eastAsia="楷体" w:hAnsi="楷体" w:hint="eastAsia"/>
          <w:kern w:val="0"/>
          <w:sz w:val="28"/>
          <w:szCs w:val="28"/>
        </w:rPr>
        <w:t>由学</w:t>
      </w:r>
      <w:r w:rsidRPr="00DD7A3B">
        <w:rPr>
          <w:rFonts w:ascii="楷体" w:eastAsia="楷体" w:hAnsi="楷体" w:hint="eastAsia"/>
          <w:kern w:val="0"/>
          <w:sz w:val="28"/>
          <w:szCs w:val="28"/>
        </w:rPr>
        <w:t>院人才工作小组办公室</w:t>
      </w:r>
      <w:r w:rsidR="002A17AE" w:rsidRPr="00DD7A3B">
        <w:rPr>
          <w:rFonts w:ascii="楷体" w:eastAsia="楷体" w:hAnsi="楷体" w:hint="eastAsia"/>
          <w:kern w:val="0"/>
          <w:sz w:val="28"/>
          <w:szCs w:val="28"/>
        </w:rPr>
        <w:t>负责解释。</w:t>
      </w:r>
    </w:p>
    <w:sectPr w:rsidR="002A17AE" w:rsidRPr="00881B96" w:rsidSect="003D074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E5B" w:rsidRDefault="00487E5B" w:rsidP="00955B12">
      <w:r>
        <w:separator/>
      </w:r>
    </w:p>
  </w:endnote>
  <w:endnote w:type="continuationSeparator" w:id="0">
    <w:p w:rsidR="00487E5B" w:rsidRDefault="00487E5B" w:rsidP="00955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191341"/>
      <w:docPartObj>
        <w:docPartGallery w:val="Page Numbers (Bottom of Page)"/>
        <w:docPartUnique/>
      </w:docPartObj>
    </w:sdtPr>
    <w:sdtContent>
      <w:p w:rsidR="006A0D64" w:rsidRDefault="006A0D64">
        <w:pPr>
          <w:pStyle w:val="a4"/>
          <w:jc w:val="center"/>
        </w:pPr>
        <w:r>
          <w:fldChar w:fldCharType="begin"/>
        </w:r>
        <w:r>
          <w:instrText>PAGE   \* MERGEFORMAT</w:instrText>
        </w:r>
        <w:r>
          <w:fldChar w:fldCharType="separate"/>
        </w:r>
        <w:r w:rsidRPr="006A0D64">
          <w:rPr>
            <w:noProof/>
            <w:lang w:val="zh-CN"/>
          </w:rPr>
          <w:t>11</w:t>
        </w:r>
        <w:r>
          <w:fldChar w:fldCharType="end"/>
        </w:r>
      </w:p>
    </w:sdtContent>
  </w:sdt>
  <w:p w:rsidR="006A0D64" w:rsidRDefault="006A0D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E5B" w:rsidRDefault="00487E5B" w:rsidP="00955B12">
      <w:r>
        <w:separator/>
      </w:r>
    </w:p>
  </w:footnote>
  <w:footnote w:type="continuationSeparator" w:id="0">
    <w:p w:rsidR="00487E5B" w:rsidRDefault="00487E5B" w:rsidP="00955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6BFE"/>
    <w:rsid w:val="00035F7D"/>
    <w:rsid w:val="00044B53"/>
    <w:rsid w:val="00047B06"/>
    <w:rsid w:val="00062FB7"/>
    <w:rsid w:val="00076C09"/>
    <w:rsid w:val="000778F3"/>
    <w:rsid w:val="000D0EF7"/>
    <w:rsid w:val="000F25D3"/>
    <w:rsid w:val="000F3105"/>
    <w:rsid w:val="0012075C"/>
    <w:rsid w:val="0014026D"/>
    <w:rsid w:val="00167545"/>
    <w:rsid w:val="001F7461"/>
    <w:rsid w:val="0020328B"/>
    <w:rsid w:val="00211ACD"/>
    <w:rsid w:val="00221BCB"/>
    <w:rsid w:val="00256316"/>
    <w:rsid w:val="00287B9C"/>
    <w:rsid w:val="00291910"/>
    <w:rsid w:val="00296E96"/>
    <w:rsid w:val="002A17AE"/>
    <w:rsid w:val="002D1C8F"/>
    <w:rsid w:val="002E4802"/>
    <w:rsid w:val="00302569"/>
    <w:rsid w:val="003166A7"/>
    <w:rsid w:val="003236F8"/>
    <w:rsid w:val="00323946"/>
    <w:rsid w:val="00386A80"/>
    <w:rsid w:val="003A4362"/>
    <w:rsid w:val="003B1CBB"/>
    <w:rsid w:val="003C6021"/>
    <w:rsid w:val="003D0749"/>
    <w:rsid w:val="003E55D9"/>
    <w:rsid w:val="003F0833"/>
    <w:rsid w:val="004026D8"/>
    <w:rsid w:val="00425FA6"/>
    <w:rsid w:val="00447971"/>
    <w:rsid w:val="00487E5B"/>
    <w:rsid w:val="004F3F40"/>
    <w:rsid w:val="00513C7A"/>
    <w:rsid w:val="00547735"/>
    <w:rsid w:val="00554991"/>
    <w:rsid w:val="0057203F"/>
    <w:rsid w:val="00574ECE"/>
    <w:rsid w:val="005865DC"/>
    <w:rsid w:val="005C473C"/>
    <w:rsid w:val="00601525"/>
    <w:rsid w:val="00662B27"/>
    <w:rsid w:val="006A0D64"/>
    <w:rsid w:val="006C6740"/>
    <w:rsid w:val="006E3F36"/>
    <w:rsid w:val="007171B2"/>
    <w:rsid w:val="007378EE"/>
    <w:rsid w:val="00767F94"/>
    <w:rsid w:val="0077443E"/>
    <w:rsid w:val="00780D2B"/>
    <w:rsid w:val="00781437"/>
    <w:rsid w:val="007D7049"/>
    <w:rsid w:val="007E1AC5"/>
    <w:rsid w:val="00821564"/>
    <w:rsid w:val="00881B96"/>
    <w:rsid w:val="008A46D1"/>
    <w:rsid w:val="008A6B35"/>
    <w:rsid w:val="009153CC"/>
    <w:rsid w:val="00937509"/>
    <w:rsid w:val="00955261"/>
    <w:rsid w:val="00955B12"/>
    <w:rsid w:val="009C6BC7"/>
    <w:rsid w:val="009D2253"/>
    <w:rsid w:val="009D2CF7"/>
    <w:rsid w:val="009D568A"/>
    <w:rsid w:val="00A015B4"/>
    <w:rsid w:val="00A04FB2"/>
    <w:rsid w:val="00A46515"/>
    <w:rsid w:val="00A60D03"/>
    <w:rsid w:val="00A77486"/>
    <w:rsid w:val="00AD1D9C"/>
    <w:rsid w:val="00B1055A"/>
    <w:rsid w:val="00B4338D"/>
    <w:rsid w:val="00BC787B"/>
    <w:rsid w:val="00BF7EE6"/>
    <w:rsid w:val="00C10639"/>
    <w:rsid w:val="00C171B1"/>
    <w:rsid w:val="00C42F1D"/>
    <w:rsid w:val="00C5697C"/>
    <w:rsid w:val="00C874C7"/>
    <w:rsid w:val="00CB6117"/>
    <w:rsid w:val="00CD5B4A"/>
    <w:rsid w:val="00CF522B"/>
    <w:rsid w:val="00CF6684"/>
    <w:rsid w:val="00D50599"/>
    <w:rsid w:val="00D60246"/>
    <w:rsid w:val="00DA0850"/>
    <w:rsid w:val="00DC5CD0"/>
    <w:rsid w:val="00DD2A05"/>
    <w:rsid w:val="00DD4F9C"/>
    <w:rsid w:val="00DD7A3B"/>
    <w:rsid w:val="00DF2545"/>
    <w:rsid w:val="00DF70CA"/>
    <w:rsid w:val="00E35223"/>
    <w:rsid w:val="00E36A64"/>
    <w:rsid w:val="00E37AE4"/>
    <w:rsid w:val="00E425E7"/>
    <w:rsid w:val="00E43D1D"/>
    <w:rsid w:val="00E50AF4"/>
    <w:rsid w:val="00E5104C"/>
    <w:rsid w:val="00E66043"/>
    <w:rsid w:val="00E974B3"/>
    <w:rsid w:val="00EE4412"/>
    <w:rsid w:val="00EF01C9"/>
    <w:rsid w:val="00EF0CD2"/>
    <w:rsid w:val="00F0353D"/>
    <w:rsid w:val="00F07729"/>
    <w:rsid w:val="00F120D0"/>
    <w:rsid w:val="00F16BFE"/>
    <w:rsid w:val="00F34B46"/>
    <w:rsid w:val="00F67BA1"/>
    <w:rsid w:val="00F70411"/>
    <w:rsid w:val="00F72F34"/>
    <w:rsid w:val="00F834B9"/>
    <w:rsid w:val="00FF6E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7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5B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5B12"/>
    <w:rPr>
      <w:sz w:val="18"/>
      <w:szCs w:val="18"/>
    </w:rPr>
  </w:style>
  <w:style w:type="paragraph" w:styleId="a4">
    <w:name w:val="footer"/>
    <w:basedOn w:val="a"/>
    <w:link w:val="Char0"/>
    <w:uiPriority w:val="99"/>
    <w:unhideWhenUsed/>
    <w:rsid w:val="00955B12"/>
    <w:pPr>
      <w:tabs>
        <w:tab w:val="center" w:pos="4153"/>
        <w:tab w:val="right" w:pos="8306"/>
      </w:tabs>
      <w:snapToGrid w:val="0"/>
      <w:jc w:val="left"/>
    </w:pPr>
    <w:rPr>
      <w:sz w:val="18"/>
      <w:szCs w:val="18"/>
    </w:rPr>
  </w:style>
  <w:style w:type="character" w:customStyle="1" w:styleId="Char0">
    <w:name w:val="页脚 Char"/>
    <w:basedOn w:val="a0"/>
    <w:link w:val="a4"/>
    <w:uiPriority w:val="99"/>
    <w:rsid w:val="00955B12"/>
    <w:rPr>
      <w:sz w:val="18"/>
      <w:szCs w:val="18"/>
    </w:rPr>
  </w:style>
  <w:style w:type="paragraph" w:styleId="a5">
    <w:name w:val="Body Text Indent"/>
    <w:basedOn w:val="a"/>
    <w:link w:val="Char1"/>
    <w:rsid w:val="00F67BA1"/>
    <w:pPr>
      <w:ind w:firstLineChars="200" w:firstLine="560"/>
    </w:pPr>
    <w:rPr>
      <w:rFonts w:ascii="仿宋_GB2312" w:eastAsia="仿宋_GB2312" w:hAnsi="Times New Roman" w:cs="Times New Roman"/>
      <w:sz w:val="28"/>
      <w:szCs w:val="24"/>
    </w:rPr>
  </w:style>
  <w:style w:type="character" w:customStyle="1" w:styleId="Char1">
    <w:name w:val="正文文本缩进 Char"/>
    <w:basedOn w:val="a0"/>
    <w:link w:val="a5"/>
    <w:rsid w:val="00F67BA1"/>
    <w:rPr>
      <w:rFonts w:ascii="仿宋_GB2312" w:eastAsia="仿宋_GB2312" w:hAnsi="Times New Roman" w:cs="Times New Roman"/>
      <w:sz w:val="28"/>
      <w:szCs w:val="24"/>
    </w:rPr>
  </w:style>
  <w:style w:type="paragraph" w:styleId="a6">
    <w:name w:val="Balloon Text"/>
    <w:basedOn w:val="a"/>
    <w:link w:val="Char2"/>
    <w:uiPriority w:val="99"/>
    <w:semiHidden/>
    <w:unhideWhenUsed/>
    <w:rsid w:val="00881B96"/>
    <w:rPr>
      <w:sz w:val="18"/>
      <w:szCs w:val="18"/>
    </w:rPr>
  </w:style>
  <w:style w:type="character" w:customStyle="1" w:styleId="Char2">
    <w:name w:val="批注框文本 Char"/>
    <w:basedOn w:val="a0"/>
    <w:link w:val="a6"/>
    <w:uiPriority w:val="99"/>
    <w:semiHidden/>
    <w:rsid w:val="00881B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5B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5B12"/>
    <w:rPr>
      <w:sz w:val="18"/>
      <w:szCs w:val="18"/>
    </w:rPr>
  </w:style>
  <w:style w:type="paragraph" w:styleId="a4">
    <w:name w:val="footer"/>
    <w:basedOn w:val="a"/>
    <w:link w:val="Char0"/>
    <w:uiPriority w:val="99"/>
    <w:unhideWhenUsed/>
    <w:rsid w:val="00955B12"/>
    <w:pPr>
      <w:tabs>
        <w:tab w:val="center" w:pos="4153"/>
        <w:tab w:val="right" w:pos="8306"/>
      </w:tabs>
      <w:snapToGrid w:val="0"/>
      <w:jc w:val="left"/>
    </w:pPr>
    <w:rPr>
      <w:sz w:val="18"/>
      <w:szCs w:val="18"/>
    </w:rPr>
  </w:style>
  <w:style w:type="character" w:customStyle="1" w:styleId="Char0">
    <w:name w:val="页脚 Char"/>
    <w:basedOn w:val="a0"/>
    <w:link w:val="a4"/>
    <w:uiPriority w:val="99"/>
    <w:rsid w:val="00955B12"/>
    <w:rPr>
      <w:sz w:val="18"/>
      <w:szCs w:val="18"/>
    </w:rPr>
  </w:style>
  <w:style w:type="paragraph" w:styleId="a5">
    <w:name w:val="Body Text Indent"/>
    <w:basedOn w:val="a"/>
    <w:link w:val="Char1"/>
    <w:rsid w:val="00F67BA1"/>
    <w:pPr>
      <w:ind w:firstLineChars="200" w:firstLine="560"/>
    </w:pPr>
    <w:rPr>
      <w:rFonts w:ascii="仿宋_GB2312" w:eastAsia="仿宋_GB2312" w:hAnsi="Times New Roman" w:cs="Times New Roman"/>
      <w:sz w:val="28"/>
      <w:szCs w:val="24"/>
    </w:rPr>
  </w:style>
  <w:style w:type="character" w:customStyle="1" w:styleId="Char1">
    <w:name w:val="正文文本缩进 Char"/>
    <w:basedOn w:val="a0"/>
    <w:link w:val="a5"/>
    <w:rsid w:val="00F67BA1"/>
    <w:rPr>
      <w:rFonts w:ascii="仿宋_GB2312" w:eastAsia="仿宋_GB2312"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935</TotalTime>
  <Pages>11</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吕璐</dc:creator>
  <cp:lastModifiedBy>吕璐</cp:lastModifiedBy>
  <cp:revision>95</cp:revision>
  <cp:lastPrinted>2016-11-14T09:03:00Z</cp:lastPrinted>
  <dcterms:created xsi:type="dcterms:W3CDTF">2016-10-22T11:21:00Z</dcterms:created>
  <dcterms:modified xsi:type="dcterms:W3CDTF">2016-11-14T09:03:00Z</dcterms:modified>
</cp:coreProperties>
</file>